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54D5B" w14:textId="77777777" w:rsidR="00DE0EC3" w:rsidRPr="00D7785E" w:rsidRDefault="00AE2E70" w:rsidP="00DE0EC3">
      <w:pPr>
        <w:rPr>
          <w:rFonts w:ascii="Courier New" w:hAnsi="Courier New" w:cs="Courier New"/>
          <w:b/>
          <w:bCs/>
          <w:sz w:val="24"/>
          <w:szCs w:val="24"/>
        </w:rPr>
      </w:pPr>
      <w:r w:rsidRPr="00D7785E">
        <w:rPr>
          <w:rFonts w:ascii="Courier New" w:hAnsi="Courier New" w:cs="Courier New"/>
          <w:b/>
          <w:bCs/>
          <w:sz w:val="24"/>
          <w:szCs w:val="24"/>
        </w:rPr>
        <w:t>H</w:t>
      </w:r>
      <w:r w:rsidR="00DE0EC3" w:rsidRPr="00D7785E">
        <w:rPr>
          <w:rFonts w:ascii="Courier New" w:hAnsi="Courier New" w:cs="Courier New"/>
          <w:b/>
          <w:bCs/>
          <w:sz w:val="24"/>
          <w:szCs w:val="24"/>
        </w:rPr>
        <w:t>USORDEN</w:t>
      </w:r>
    </w:p>
    <w:p w14:paraId="40C5A4F4" w14:textId="77777777" w:rsidR="00DE0EC3" w:rsidRPr="00D7785E" w:rsidRDefault="00DE0EC3" w:rsidP="00DE0EC3">
      <w:pPr>
        <w:rPr>
          <w:rFonts w:ascii="Courier New" w:hAnsi="Courier New" w:cs="Courier New"/>
          <w:b/>
          <w:bCs/>
          <w:sz w:val="24"/>
          <w:szCs w:val="24"/>
        </w:rPr>
      </w:pPr>
      <w:r w:rsidRPr="00D7785E">
        <w:rPr>
          <w:rFonts w:ascii="Courier New" w:hAnsi="Courier New" w:cs="Courier New"/>
          <w:b/>
          <w:bCs/>
          <w:sz w:val="24"/>
          <w:szCs w:val="24"/>
        </w:rPr>
        <w:t>Lejerbo, afdeling 045-0</w:t>
      </w:r>
    </w:p>
    <w:p w14:paraId="7955F915" w14:textId="77777777" w:rsidR="00917729" w:rsidRPr="007A50A3" w:rsidRDefault="00DE0EC3" w:rsidP="00DE0EC3">
      <w:pPr>
        <w:rPr>
          <w:rFonts w:ascii="Courier New" w:hAnsi="Courier New" w:cs="Courier New"/>
          <w:sz w:val="20"/>
          <w:szCs w:val="20"/>
        </w:rPr>
      </w:pPr>
      <w:r w:rsidRPr="007A50A3">
        <w:rPr>
          <w:rFonts w:ascii="Courier New" w:hAnsi="Courier New" w:cs="Courier New"/>
          <w:sz w:val="20"/>
          <w:szCs w:val="20"/>
        </w:rPr>
        <w:t>Denne husorden er vedtaget på beboermødet den 9. november 2023 efter afstemning</w:t>
      </w:r>
      <w:r w:rsidR="0085268A" w:rsidRPr="007A50A3">
        <w:rPr>
          <w:rFonts w:ascii="Courier New" w:hAnsi="Courier New" w:cs="Courier New"/>
          <w:sz w:val="20"/>
          <w:szCs w:val="20"/>
        </w:rPr>
        <w:t>,</w:t>
      </w:r>
      <w:r w:rsidRPr="007A50A3">
        <w:rPr>
          <w:rFonts w:ascii="Courier New" w:hAnsi="Courier New" w:cs="Courier New"/>
          <w:sz w:val="20"/>
          <w:szCs w:val="20"/>
        </w:rPr>
        <w:t xml:space="preserve"> og har til formål at gøre afdelingen til et godt sted at bo for alle. Overtrædelse af husordenen </w:t>
      </w:r>
      <w:r w:rsidR="00F92E40" w:rsidRPr="007A50A3">
        <w:rPr>
          <w:rFonts w:ascii="Courier New" w:hAnsi="Courier New" w:cs="Courier New"/>
          <w:sz w:val="20"/>
          <w:szCs w:val="20"/>
        </w:rPr>
        <w:t xml:space="preserve">vil </w:t>
      </w:r>
      <w:r w:rsidRPr="007A50A3">
        <w:rPr>
          <w:rFonts w:ascii="Courier New" w:hAnsi="Courier New" w:cs="Courier New"/>
          <w:sz w:val="20"/>
          <w:szCs w:val="20"/>
        </w:rPr>
        <w:t>medføre påtale</w:t>
      </w:r>
      <w:r w:rsidR="00F92E40" w:rsidRPr="007A50A3">
        <w:rPr>
          <w:rFonts w:ascii="Courier New" w:hAnsi="Courier New" w:cs="Courier New"/>
          <w:sz w:val="20"/>
          <w:szCs w:val="20"/>
        </w:rPr>
        <w:t>,</w:t>
      </w:r>
      <w:r w:rsidRPr="007A50A3">
        <w:rPr>
          <w:rFonts w:ascii="Courier New" w:hAnsi="Courier New" w:cs="Courier New"/>
          <w:sz w:val="20"/>
          <w:szCs w:val="20"/>
        </w:rPr>
        <w:t xml:space="preserve"> og efter gentagne overtrædelser opsigelse af lejemålet.</w:t>
      </w:r>
      <w:r w:rsidR="00917729" w:rsidRPr="007A50A3">
        <w:rPr>
          <w:rFonts w:ascii="Courier New" w:hAnsi="Courier New" w:cs="Courier New"/>
          <w:sz w:val="20"/>
          <w:szCs w:val="20"/>
        </w:rPr>
        <w:t xml:space="preserve"> </w:t>
      </w:r>
    </w:p>
    <w:p w14:paraId="72418FAA" w14:textId="77777777" w:rsidR="00DE0EC3" w:rsidRPr="007A50A3" w:rsidRDefault="00DE0EC3" w:rsidP="00DE0EC3">
      <w:pPr>
        <w:rPr>
          <w:rFonts w:ascii="Courier New" w:hAnsi="Courier New" w:cs="Courier New"/>
          <w:sz w:val="20"/>
          <w:szCs w:val="20"/>
        </w:rPr>
      </w:pPr>
      <w:r w:rsidRPr="007A50A3">
        <w:rPr>
          <w:rFonts w:ascii="Courier New" w:hAnsi="Courier New" w:cs="Courier New"/>
          <w:sz w:val="20"/>
          <w:szCs w:val="20"/>
        </w:rPr>
        <w:t xml:space="preserve">Husordenen er et sæt ordensregler, der gælder både for lejeren, lejerens husstand og </w:t>
      </w:r>
      <w:r w:rsidR="00107B40" w:rsidRPr="007A50A3">
        <w:rPr>
          <w:rFonts w:ascii="Courier New" w:hAnsi="Courier New" w:cs="Courier New"/>
          <w:sz w:val="20"/>
          <w:szCs w:val="20"/>
        </w:rPr>
        <w:t>deres gæster</w:t>
      </w:r>
      <w:r w:rsidRPr="007A50A3">
        <w:rPr>
          <w:rFonts w:ascii="Courier New" w:hAnsi="Courier New" w:cs="Courier New"/>
          <w:sz w:val="20"/>
          <w:szCs w:val="20"/>
        </w:rPr>
        <w:t>. Hvis en af disse groft overtræder husordenen, kan det i yderste fald føre til, at alle i husstanden sættes ud af lejemålet</w:t>
      </w:r>
      <w:r w:rsidR="00917729" w:rsidRPr="007A50A3">
        <w:rPr>
          <w:rFonts w:ascii="Courier New" w:hAnsi="Courier New" w:cs="Courier New"/>
          <w:sz w:val="20"/>
          <w:szCs w:val="20"/>
        </w:rPr>
        <w:t>.</w:t>
      </w:r>
      <w:r w:rsidRPr="007A50A3">
        <w:rPr>
          <w:rFonts w:ascii="Courier New" w:hAnsi="Courier New" w:cs="Courier New"/>
          <w:sz w:val="20"/>
          <w:szCs w:val="20"/>
        </w:rPr>
        <w:tab/>
      </w:r>
    </w:p>
    <w:p w14:paraId="58316278" w14:textId="77777777" w:rsidR="00422BFE" w:rsidRDefault="00422BFE" w:rsidP="00C57DFD">
      <w:pPr>
        <w:rPr>
          <w:rFonts w:ascii="Courier New" w:hAnsi="Courier New" w:cs="Courier New"/>
          <w:b/>
          <w:bCs/>
          <w:sz w:val="24"/>
          <w:szCs w:val="24"/>
        </w:rPr>
      </w:pPr>
    </w:p>
    <w:p w14:paraId="799B7D37" w14:textId="29F75A01" w:rsidR="001E4D5B" w:rsidRPr="00D41B15" w:rsidRDefault="002B0430" w:rsidP="00C57DFD">
      <w:pPr>
        <w:rPr>
          <w:rFonts w:ascii="Courier New" w:hAnsi="Courier New" w:cs="Courier New"/>
          <w:b/>
          <w:bCs/>
          <w:sz w:val="24"/>
          <w:szCs w:val="24"/>
        </w:rPr>
      </w:pPr>
      <w:r w:rsidRPr="00D41B15">
        <w:rPr>
          <w:rFonts w:ascii="Courier New" w:hAnsi="Courier New" w:cs="Courier New"/>
          <w:b/>
          <w:bCs/>
          <w:sz w:val="24"/>
          <w:szCs w:val="24"/>
        </w:rPr>
        <w:t>1. Antenner</w:t>
      </w:r>
    </w:p>
    <w:p w14:paraId="5D1FAF33" w14:textId="77777777" w:rsidR="002B0430" w:rsidRPr="007A50A3" w:rsidRDefault="002B0430" w:rsidP="002B0430">
      <w:pPr>
        <w:rPr>
          <w:rFonts w:ascii="Courier New" w:hAnsi="Courier New" w:cs="Courier New"/>
          <w:sz w:val="20"/>
          <w:szCs w:val="20"/>
        </w:rPr>
      </w:pPr>
      <w:r w:rsidRPr="007A50A3">
        <w:rPr>
          <w:rFonts w:ascii="Courier New" w:hAnsi="Courier New" w:cs="Courier New"/>
          <w:sz w:val="20"/>
          <w:szCs w:val="20"/>
        </w:rPr>
        <w:t>Tilslutning til antenneanlægget må kun ske med godkendte kabler og stik. Opsætning af private antenner/paraboler må kun finde sted efter skriftlig tilladelse fra Lejerbo.</w:t>
      </w:r>
    </w:p>
    <w:p w14:paraId="7BD89C41" w14:textId="3FEF592F" w:rsidR="007A50A3" w:rsidRDefault="002B0430" w:rsidP="002B0430">
      <w:pPr>
        <w:rPr>
          <w:rFonts w:ascii="Courier New" w:hAnsi="Courier New" w:cs="Courier New"/>
          <w:b/>
          <w:bCs/>
          <w:sz w:val="24"/>
          <w:szCs w:val="24"/>
        </w:rPr>
      </w:pPr>
      <w:r w:rsidRPr="00D41B15">
        <w:rPr>
          <w:rFonts w:ascii="Courier New" w:hAnsi="Courier New" w:cs="Courier New"/>
          <w:b/>
          <w:bCs/>
          <w:sz w:val="24"/>
          <w:szCs w:val="24"/>
        </w:rPr>
        <w:t>2. Bad &amp; toilet</w:t>
      </w:r>
    </w:p>
    <w:p w14:paraId="10A185D2" w14:textId="155F15EB" w:rsidR="00D7361F" w:rsidRPr="007A50A3" w:rsidRDefault="002B0430" w:rsidP="002B0430">
      <w:pPr>
        <w:rPr>
          <w:rFonts w:ascii="Courier New" w:hAnsi="Courier New" w:cs="Courier New"/>
          <w:sz w:val="20"/>
          <w:szCs w:val="20"/>
        </w:rPr>
      </w:pPr>
      <w:r w:rsidRPr="007A50A3">
        <w:rPr>
          <w:rFonts w:ascii="Courier New" w:hAnsi="Courier New" w:cs="Courier New"/>
          <w:sz w:val="20"/>
          <w:szCs w:val="20"/>
        </w:rPr>
        <w:t>Af hensyn til natteroen skal badning, så vidt det er muligt, undlades mellem kl. 23.00 og kl. 06.00.</w:t>
      </w:r>
    </w:p>
    <w:p w14:paraId="1F9790FF" w14:textId="6BABED09" w:rsidR="005B3C9B" w:rsidRPr="00632429" w:rsidRDefault="002B0430" w:rsidP="002B0430">
      <w:pPr>
        <w:rPr>
          <w:rFonts w:ascii="Courier New" w:hAnsi="Courier New" w:cs="Courier New"/>
          <w:sz w:val="20"/>
          <w:szCs w:val="20"/>
        </w:rPr>
      </w:pPr>
      <w:r w:rsidRPr="007A50A3">
        <w:rPr>
          <w:rFonts w:ascii="Courier New" w:hAnsi="Courier New" w:cs="Courier New"/>
          <w:sz w:val="20"/>
          <w:szCs w:val="20"/>
        </w:rPr>
        <w:t xml:space="preserve">Utætte eller støjende haner eller cisterner skal meldes til </w:t>
      </w:r>
      <w:r w:rsidR="008F10D4" w:rsidRPr="007A50A3">
        <w:rPr>
          <w:rFonts w:ascii="Courier New" w:hAnsi="Courier New" w:cs="Courier New"/>
          <w:sz w:val="20"/>
          <w:szCs w:val="20"/>
        </w:rPr>
        <w:t>Ejendoms</w:t>
      </w:r>
      <w:r w:rsidR="008D3838" w:rsidRPr="007A50A3">
        <w:rPr>
          <w:rFonts w:ascii="Courier New" w:hAnsi="Courier New" w:cs="Courier New"/>
          <w:sz w:val="20"/>
          <w:szCs w:val="20"/>
        </w:rPr>
        <w:t>kontoret</w:t>
      </w:r>
      <w:r w:rsidR="00B22BB2" w:rsidRPr="007A50A3">
        <w:rPr>
          <w:rFonts w:ascii="Courier New" w:hAnsi="Courier New" w:cs="Courier New"/>
          <w:sz w:val="20"/>
          <w:szCs w:val="20"/>
        </w:rPr>
        <w:t xml:space="preserve"> via </w:t>
      </w:r>
      <w:r w:rsidR="00C32E52" w:rsidRPr="007A50A3">
        <w:rPr>
          <w:rFonts w:ascii="Courier New" w:hAnsi="Courier New" w:cs="Courier New"/>
          <w:sz w:val="20"/>
          <w:szCs w:val="20"/>
        </w:rPr>
        <w:t xml:space="preserve">mail på </w:t>
      </w:r>
      <w:hyperlink r:id="rId8" w:history="1">
        <w:r w:rsidR="00C32E52" w:rsidRPr="007A50A3">
          <w:rPr>
            <w:rStyle w:val="Hyperlink"/>
            <w:rFonts w:ascii="Courier New" w:hAnsi="Courier New" w:cs="Courier New"/>
            <w:b/>
            <w:bCs/>
            <w:sz w:val="20"/>
            <w:szCs w:val="20"/>
          </w:rPr>
          <w:t>Beboernordsjaelland@lejerbo.dk</w:t>
        </w:r>
      </w:hyperlink>
      <w:r w:rsidR="00C32E52" w:rsidRPr="007A50A3">
        <w:rPr>
          <w:rFonts w:ascii="Courier New" w:hAnsi="Courier New" w:cs="Courier New"/>
          <w:sz w:val="20"/>
          <w:szCs w:val="20"/>
        </w:rPr>
        <w:t xml:space="preserve">, </w:t>
      </w:r>
      <w:r w:rsidR="007F5674">
        <w:rPr>
          <w:rFonts w:ascii="Courier New" w:hAnsi="Courier New" w:cs="Courier New"/>
          <w:sz w:val="20"/>
          <w:szCs w:val="20"/>
        </w:rPr>
        <w:t xml:space="preserve">eller </w:t>
      </w:r>
      <w:r w:rsidR="00C32E52" w:rsidRPr="007A50A3">
        <w:rPr>
          <w:rFonts w:ascii="Courier New" w:hAnsi="Courier New" w:cs="Courier New"/>
          <w:sz w:val="20"/>
          <w:szCs w:val="20"/>
        </w:rPr>
        <w:t xml:space="preserve">på telefon </w:t>
      </w:r>
      <w:r w:rsidR="00A83F84" w:rsidRPr="007A50A3">
        <w:rPr>
          <w:rFonts w:ascii="Courier New" w:hAnsi="Courier New" w:cs="Courier New"/>
          <w:sz w:val="20"/>
          <w:szCs w:val="20"/>
        </w:rPr>
        <w:t>30845000</w:t>
      </w:r>
      <w:r w:rsidR="00632429">
        <w:rPr>
          <w:rFonts w:ascii="Courier New" w:hAnsi="Courier New" w:cs="Courier New"/>
          <w:sz w:val="20"/>
          <w:szCs w:val="20"/>
        </w:rPr>
        <w:t xml:space="preserve">.  </w:t>
      </w:r>
    </w:p>
    <w:p w14:paraId="14A259F6" w14:textId="35E1718F" w:rsidR="005B3C9B" w:rsidRPr="007A50A3" w:rsidRDefault="002B0430" w:rsidP="00D41B15">
      <w:pPr>
        <w:rPr>
          <w:rFonts w:ascii="Courier New" w:hAnsi="Courier New" w:cs="Courier New"/>
          <w:b/>
          <w:bCs/>
          <w:sz w:val="24"/>
          <w:szCs w:val="24"/>
        </w:rPr>
      </w:pPr>
      <w:r w:rsidRPr="007A50A3">
        <w:rPr>
          <w:rFonts w:ascii="Courier New" w:hAnsi="Courier New" w:cs="Courier New"/>
          <w:b/>
          <w:bCs/>
          <w:sz w:val="24"/>
          <w:szCs w:val="24"/>
        </w:rPr>
        <w:t xml:space="preserve">3. Maskiner &amp; værktøj </w:t>
      </w:r>
    </w:p>
    <w:p w14:paraId="3361E53F" w14:textId="46A3C627" w:rsidR="005B3C9B" w:rsidRPr="007A50A3" w:rsidRDefault="002B0430" w:rsidP="002B0430">
      <w:pPr>
        <w:rPr>
          <w:rFonts w:ascii="Courier New" w:hAnsi="Courier New" w:cs="Courier New"/>
          <w:sz w:val="20"/>
          <w:szCs w:val="20"/>
        </w:rPr>
      </w:pPr>
      <w:r w:rsidRPr="007A50A3">
        <w:rPr>
          <w:rFonts w:ascii="Courier New" w:hAnsi="Courier New" w:cs="Courier New"/>
          <w:sz w:val="20"/>
          <w:szCs w:val="20"/>
        </w:rPr>
        <w:t>Symaskiner og lignende, som kan medføre støjgener, skal anbringes på et underlag, der dæmper støjen mest muligt. Boremaskiner og andet støjende værktøj må kun benyttes på hverdage mellem kl. 8.00 og kl. 20.00 og på søn</w:t>
      </w:r>
      <w:r w:rsidR="003E0D5E">
        <w:rPr>
          <w:rFonts w:ascii="Courier New" w:hAnsi="Courier New" w:cs="Courier New"/>
          <w:sz w:val="20"/>
          <w:szCs w:val="20"/>
        </w:rPr>
        <w:t>d</w:t>
      </w:r>
      <w:r w:rsidRPr="007A50A3">
        <w:rPr>
          <w:rFonts w:ascii="Courier New" w:hAnsi="Courier New" w:cs="Courier New"/>
          <w:sz w:val="20"/>
          <w:szCs w:val="20"/>
        </w:rPr>
        <w:t xml:space="preserve">age fra kl. 10.00 til 12.00. </w:t>
      </w:r>
    </w:p>
    <w:p w14:paraId="4DA4622D" w14:textId="77777777" w:rsidR="005B3C9B" w:rsidRPr="007A50A3" w:rsidRDefault="002B0430" w:rsidP="002B0430">
      <w:pPr>
        <w:rPr>
          <w:rFonts w:ascii="Courier New" w:hAnsi="Courier New" w:cs="Courier New"/>
          <w:b/>
          <w:bCs/>
          <w:sz w:val="20"/>
          <w:szCs w:val="20"/>
        </w:rPr>
      </w:pPr>
      <w:r w:rsidRPr="00D41B15">
        <w:rPr>
          <w:rFonts w:ascii="Courier New" w:hAnsi="Courier New" w:cs="Courier New"/>
          <w:b/>
          <w:bCs/>
          <w:sz w:val="24"/>
          <w:szCs w:val="24"/>
        </w:rPr>
        <w:t>4</w:t>
      </w:r>
      <w:r w:rsidRPr="007A50A3">
        <w:rPr>
          <w:rFonts w:ascii="Courier New" w:hAnsi="Courier New" w:cs="Courier New"/>
          <w:b/>
          <w:bCs/>
          <w:sz w:val="20"/>
          <w:szCs w:val="20"/>
        </w:rPr>
        <w:t xml:space="preserve">. Musik &amp; støjende adfærd. </w:t>
      </w:r>
    </w:p>
    <w:p w14:paraId="36572C58" w14:textId="77777777" w:rsidR="00AA6A5F" w:rsidRPr="007A50A3" w:rsidRDefault="00AA6A5F" w:rsidP="002B0430">
      <w:pPr>
        <w:rPr>
          <w:rFonts w:ascii="Courier New" w:hAnsi="Courier New" w:cs="Courier New"/>
          <w:sz w:val="20"/>
          <w:szCs w:val="20"/>
        </w:rPr>
      </w:pPr>
      <w:r w:rsidRPr="007A50A3">
        <w:rPr>
          <w:rFonts w:ascii="Courier New" w:hAnsi="Courier New" w:cs="Courier New"/>
          <w:sz w:val="20"/>
          <w:szCs w:val="20"/>
        </w:rPr>
        <w:t>Høj musik og larmende</w:t>
      </w:r>
      <w:r w:rsidR="00C17ACF" w:rsidRPr="007A50A3">
        <w:rPr>
          <w:rFonts w:ascii="Courier New" w:hAnsi="Courier New" w:cs="Courier New"/>
          <w:sz w:val="20"/>
          <w:szCs w:val="20"/>
        </w:rPr>
        <w:t xml:space="preserve"> adfærd må ikke være til gene for de øvrige beboere</w:t>
      </w:r>
      <w:r w:rsidR="003C1236" w:rsidRPr="007A50A3">
        <w:rPr>
          <w:rFonts w:ascii="Courier New" w:hAnsi="Courier New" w:cs="Courier New"/>
          <w:sz w:val="20"/>
          <w:szCs w:val="20"/>
        </w:rPr>
        <w:t>, og ikke efter kl. 23.00, medmindre særlige forhold gør sig gældende, og de berørte beboere orienteres herom.</w:t>
      </w:r>
    </w:p>
    <w:p w14:paraId="494CF732" w14:textId="77777777" w:rsidR="005417C9" w:rsidRPr="00D41B15" w:rsidRDefault="002B0430" w:rsidP="002B0430">
      <w:pPr>
        <w:rPr>
          <w:rFonts w:ascii="Courier New" w:hAnsi="Courier New" w:cs="Courier New"/>
          <w:b/>
          <w:bCs/>
          <w:sz w:val="24"/>
          <w:szCs w:val="24"/>
        </w:rPr>
      </w:pPr>
      <w:r w:rsidRPr="00D41B15">
        <w:rPr>
          <w:rFonts w:ascii="Courier New" w:hAnsi="Courier New" w:cs="Courier New"/>
          <w:b/>
          <w:bCs/>
          <w:sz w:val="24"/>
          <w:szCs w:val="24"/>
        </w:rPr>
        <w:t xml:space="preserve">5. Ændringer og vedligeholdelse. </w:t>
      </w:r>
    </w:p>
    <w:p w14:paraId="28B42117" w14:textId="7FBD2815" w:rsidR="00804054" w:rsidRPr="007A50A3" w:rsidRDefault="002B0430" w:rsidP="002B0430">
      <w:pPr>
        <w:rPr>
          <w:rFonts w:ascii="Courier New" w:hAnsi="Courier New" w:cs="Courier New"/>
          <w:sz w:val="20"/>
          <w:szCs w:val="20"/>
        </w:rPr>
      </w:pPr>
      <w:r w:rsidRPr="007A50A3">
        <w:rPr>
          <w:rFonts w:ascii="Courier New" w:hAnsi="Courier New" w:cs="Courier New"/>
          <w:sz w:val="20"/>
          <w:szCs w:val="20"/>
        </w:rPr>
        <w:t xml:space="preserve">Lejligheden skal bibeholdes i sin oprindelige form. Se i øvrigt kontraktens bestemmelser om ændringer </w:t>
      </w:r>
      <w:r w:rsidR="007B0430" w:rsidRPr="007A50A3">
        <w:rPr>
          <w:rFonts w:ascii="Courier New" w:hAnsi="Courier New" w:cs="Courier New"/>
          <w:sz w:val="20"/>
          <w:szCs w:val="20"/>
        </w:rPr>
        <w:t>og vedligeholdelse</w:t>
      </w:r>
      <w:r w:rsidR="00804054" w:rsidRPr="007A50A3">
        <w:rPr>
          <w:rFonts w:ascii="Courier New" w:hAnsi="Courier New" w:cs="Courier New"/>
          <w:sz w:val="20"/>
          <w:szCs w:val="20"/>
        </w:rPr>
        <w:t>.</w:t>
      </w:r>
      <w:r w:rsidR="00632429">
        <w:rPr>
          <w:rFonts w:ascii="Courier New" w:hAnsi="Courier New" w:cs="Courier New"/>
          <w:sz w:val="20"/>
          <w:szCs w:val="20"/>
        </w:rPr>
        <w:t xml:space="preserve"> </w:t>
      </w:r>
    </w:p>
    <w:p w14:paraId="216646B9" w14:textId="77777777" w:rsidR="007B0430" w:rsidRPr="001A35E9" w:rsidRDefault="002B0430" w:rsidP="002B0430">
      <w:pPr>
        <w:rPr>
          <w:rFonts w:ascii="Courier New" w:hAnsi="Courier New" w:cs="Courier New"/>
          <w:b/>
          <w:bCs/>
          <w:sz w:val="24"/>
          <w:szCs w:val="24"/>
        </w:rPr>
      </w:pPr>
      <w:r w:rsidRPr="001A35E9">
        <w:rPr>
          <w:rFonts w:ascii="Courier New" w:hAnsi="Courier New" w:cs="Courier New"/>
          <w:b/>
          <w:bCs/>
          <w:sz w:val="24"/>
          <w:szCs w:val="24"/>
        </w:rPr>
        <w:t xml:space="preserve">6. Udluftning. </w:t>
      </w:r>
    </w:p>
    <w:p w14:paraId="6BB3F91A" w14:textId="77777777" w:rsidR="00F76BF6" w:rsidRPr="003E2BDE" w:rsidRDefault="002B0430" w:rsidP="002B0430">
      <w:pPr>
        <w:rPr>
          <w:rFonts w:ascii="Courier New" w:hAnsi="Courier New" w:cs="Courier New"/>
        </w:rPr>
      </w:pPr>
      <w:r w:rsidRPr="003E2BDE">
        <w:rPr>
          <w:rFonts w:ascii="Courier New" w:hAnsi="Courier New" w:cs="Courier New"/>
        </w:rPr>
        <w:t xml:space="preserve">For at undgå </w:t>
      </w:r>
      <w:r w:rsidR="00F76BF6" w:rsidRPr="003E2BDE">
        <w:rPr>
          <w:rFonts w:ascii="Courier New" w:hAnsi="Courier New" w:cs="Courier New"/>
        </w:rPr>
        <w:t>fugtproblemer</w:t>
      </w:r>
      <w:r w:rsidR="00E530BE">
        <w:rPr>
          <w:rFonts w:ascii="Courier New" w:hAnsi="Courier New" w:cs="Courier New"/>
        </w:rPr>
        <w:t xml:space="preserve"> i lejligheden</w:t>
      </w:r>
      <w:r w:rsidRPr="003E2BDE">
        <w:rPr>
          <w:rFonts w:ascii="Courier New" w:hAnsi="Courier New" w:cs="Courier New"/>
        </w:rPr>
        <w:t xml:space="preserve">, bør der </w:t>
      </w:r>
      <w:r w:rsidR="0037774E">
        <w:rPr>
          <w:rFonts w:ascii="Courier New" w:hAnsi="Courier New" w:cs="Courier New"/>
        </w:rPr>
        <w:t>sørges for</w:t>
      </w:r>
      <w:r w:rsidRPr="003E2BDE">
        <w:rPr>
          <w:rFonts w:ascii="Courier New" w:hAnsi="Courier New" w:cs="Courier New"/>
        </w:rPr>
        <w:t xml:space="preserve"> daglig, effektiv udluftning. Kortvarig luftning af sengetøj på altan er tilladt. Udluftning af opgange er tilladt i perioden 1/9 – 1/5 3 gange dagligt af 3-5 minutters varighed. </w:t>
      </w:r>
    </w:p>
    <w:p w14:paraId="726848BD" w14:textId="77777777" w:rsidR="00EF6B14" w:rsidRDefault="00EF6B14" w:rsidP="002B0430">
      <w:pPr>
        <w:rPr>
          <w:rFonts w:ascii="Courier New" w:hAnsi="Courier New" w:cs="Courier New"/>
          <w:b/>
          <w:bCs/>
        </w:rPr>
      </w:pPr>
    </w:p>
    <w:p w14:paraId="111A495E" w14:textId="387D44F6" w:rsidR="007A50A3" w:rsidRDefault="00A51714" w:rsidP="00A51714">
      <w:pPr>
        <w:pStyle w:val="Overskrift1"/>
        <w:rPr>
          <w:rFonts w:ascii="Courier New" w:hAnsi="Courier New" w:cs="Courier New"/>
          <w:b/>
          <w:bCs/>
        </w:rPr>
      </w:pPr>
      <w:r>
        <w:rPr>
          <w:rFonts w:ascii="Courier New" w:hAnsi="Courier New" w:cs="Courier New"/>
          <w:b/>
          <w:bCs/>
        </w:rPr>
        <w:t xml:space="preserve">               </w:t>
      </w:r>
    </w:p>
    <w:p w14:paraId="379B1B91" w14:textId="77777777" w:rsidR="00307D44" w:rsidRDefault="007A50A3" w:rsidP="00307D44">
      <w:pPr>
        <w:rPr>
          <w:rFonts w:ascii="Courier New" w:hAnsi="Courier New" w:cs="Courier New"/>
          <w:b/>
          <w:bCs/>
        </w:rPr>
      </w:pPr>
      <w:r>
        <w:rPr>
          <w:rFonts w:ascii="Courier New" w:hAnsi="Courier New" w:cs="Courier New"/>
          <w:b/>
          <w:bCs/>
        </w:rPr>
        <w:t xml:space="preserve">                </w:t>
      </w:r>
    </w:p>
    <w:p w14:paraId="72DE9B23" w14:textId="77777777" w:rsidR="00013C4E" w:rsidRDefault="00013C4E" w:rsidP="002B0430">
      <w:pPr>
        <w:rPr>
          <w:rFonts w:ascii="Courier New" w:hAnsi="Courier New" w:cs="Courier New"/>
          <w:b/>
          <w:bCs/>
          <w:sz w:val="24"/>
          <w:szCs w:val="24"/>
        </w:rPr>
      </w:pPr>
    </w:p>
    <w:p w14:paraId="539A495C" w14:textId="77777777" w:rsidR="00013C4E" w:rsidRDefault="00013C4E" w:rsidP="002B0430">
      <w:pPr>
        <w:rPr>
          <w:rFonts w:ascii="Courier New" w:hAnsi="Courier New" w:cs="Courier New"/>
          <w:b/>
          <w:bCs/>
          <w:sz w:val="24"/>
          <w:szCs w:val="24"/>
        </w:rPr>
      </w:pPr>
    </w:p>
    <w:p w14:paraId="1931A240" w14:textId="60F289B8" w:rsidR="00F76BF6" w:rsidRPr="00E12552" w:rsidRDefault="002B0430" w:rsidP="002B0430">
      <w:pPr>
        <w:rPr>
          <w:rFonts w:ascii="Courier New" w:hAnsi="Courier New" w:cs="Courier New"/>
          <w:b/>
          <w:bCs/>
          <w:sz w:val="24"/>
          <w:szCs w:val="24"/>
        </w:rPr>
      </w:pPr>
      <w:r w:rsidRPr="00E12552">
        <w:rPr>
          <w:rFonts w:ascii="Courier New" w:hAnsi="Courier New" w:cs="Courier New"/>
          <w:b/>
          <w:bCs/>
          <w:sz w:val="24"/>
          <w:szCs w:val="24"/>
        </w:rPr>
        <w:lastRenderedPageBreak/>
        <w:t>7. Husdyrhold</w:t>
      </w:r>
    </w:p>
    <w:p w14:paraId="202A34EA" w14:textId="329C386D" w:rsidR="007A7D15" w:rsidRPr="00FD786B" w:rsidRDefault="002B0430" w:rsidP="007A7D15">
      <w:pPr>
        <w:rPr>
          <w:rFonts w:ascii="Courier New" w:hAnsi="Courier New" w:cs="Courier New"/>
          <w:b/>
          <w:bCs/>
          <w:i/>
          <w:iCs/>
          <w:sz w:val="20"/>
          <w:szCs w:val="20"/>
        </w:rPr>
      </w:pPr>
      <w:r w:rsidRPr="00FD786B">
        <w:rPr>
          <w:rFonts w:ascii="Courier New" w:hAnsi="Courier New" w:cs="Courier New"/>
          <w:sz w:val="20"/>
          <w:szCs w:val="20"/>
        </w:rPr>
        <w:t xml:space="preserve">Der skal anskaffes husdyrtilladelse før anskaffelse af husdyr (hund eller kat). Ansøgning om tilladelse til hund/kat udleveres </w:t>
      </w:r>
      <w:r w:rsidR="00295364" w:rsidRPr="00FD786B">
        <w:rPr>
          <w:rFonts w:ascii="Courier New" w:hAnsi="Courier New" w:cs="Courier New"/>
          <w:sz w:val="20"/>
          <w:szCs w:val="20"/>
        </w:rPr>
        <w:t>på Ejendomskontoret</w:t>
      </w:r>
      <w:r w:rsidR="00003614" w:rsidRPr="00FD786B">
        <w:rPr>
          <w:rFonts w:ascii="Courier New" w:hAnsi="Courier New" w:cs="Courier New"/>
          <w:sz w:val="20"/>
          <w:szCs w:val="20"/>
        </w:rPr>
        <w:t>.</w:t>
      </w:r>
      <w:r w:rsidRPr="00FD786B">
        <w:rPr>
          <w:rFonts w:ascii="Courier New" w:hAnsi="Courier New" w:cs="Courier New"/>
          <w:sz w:val="20"/>
          <w:szCs w:val="20"/>
        </w:rPr>
        <w:t xml:space="preserve"> Reglerne for husdyrhold står på ansøgningen. Der kan ansøges om 1 husdyr pr lejemål (hund eller kat). Det er kun tilladt at lufte husdyr på </w:t>
      </w:r>
      <w:r w:rsidR="00E641FB" w:rsidRPr="00FD786B">
        <w:rPr>
          <w:rFonts w:ascii="Courier New" w:hAnsi="Courier New" w:cs="Courier New"/>
          <w:sz w:val="20"/>
          <w:szCs w:val="20"/>
        </w:rPr>
        <w:t>vores arealer</w:t>
      </w:r>
      <w:r w:rsidR="00215184" w:rsidRPr="00FD786B">
        <w:rPr>
          <w:rFonts w:ascii="Courier New" w:hAnsi="Courier New" w:cs="Courier New"/>
          <w:sz w:val="20"/>
          <w:szCs w:val="20"/>
        </w:rPr>
        <w:t>, hvis de er i snor</w:t>
      </w:r>
      <w:r w:rsidRPr="00FD786B">
        <w:rPr>
          <w:rFonts w:ascii="Courier New" w:hAnsi="Courier New" w:cs="Courier New"/>
          <w:sz w:val="20"/>
          <w:szCs w:val="20"/>
        </w:rPr>
        <w:t>. Efterladenskaber skal fjernes med det samme. Overtrædes dette flere gange, bortfalder husdyrtilladelsen permanent.</w:t>
      </w:r>
      <w:r w:rsidR="00FD786B" w:rsidRPr="00FD786B">
        <w:rPr>
          <w:rFonts w:ascii="Courier New" w:hAnsi="Courier New" w:cs="Courier New"/>
          <w:sz w:val="20"/>
          <w:szCs w:val="20"/>
        </w:rPr>
        <w:t xml:space="preserve"> D</w:t>
      </w:r>
      <w:r w:rsidRPr="00FD786B">
        <w:rPr>
          <w:rFonts w:ascii="Courier New" w:hAnsi="Courier New" w:cs="Courier New"/>
          <w:sz w:val="20"/>
          <w:szCs w:val="20"/>
        </w:rPr>
        <w:t>ette gælder også ved pasning af andres hunde.</w:t>
      </w:r>
      <w:r w:rsidR="00A631B4" w:rsidRPr="00FD786B">
        <w:rPr>
          <w:rFonts w:ascii="Courier New" w:hAnsi="Courier New" w:cs="Courier New"/>
          <w:sz w:val="20"/>
          <w:szCs w:val="20"/>
        </w:rPr>
        <w:t xml:space="preserve">  </w:t>
      </w:r>
      <w:r w:rsidR="00FD786B" w:rsidRPr="00FD786B">
        <w:rPr>
          <w:rFonts w:ascii="Courier New" w:hAnsi="Courier New" w:cs="Courier New"/>
          <w:b/>
          <w:bCs/>
          <w:i/>
          <w:iCs/>
          <w:sz w:val="20"/>
          <w:szCs w:val="20"/>
        </w:rPr>
        <w:t>Overtrædelsen er et brud på Husordenen og kan medføre opsigelse af lejemålet</w:t>
      </w:r>
      <w:r w:rsidR="00FD786B">
        <w:rPr>
          <w:rFonts w:ascii="Courier New" w:hAnsi="Courier New" w:cs="Courier New"/>
          <w:b/>
          <w:bCs/>
          <w:i/>
          <w:iCs/>
          <w:sz w:val="20"/>
          <w:szCs w:val="20"/>
        </w:rPr>
        <w:t>.</w:t>
      </w:r>
    </w:p>
    <w:p w14:paraId="0E3CA950" w14:textId="2A39A636" w:rsidR="00A93990" w:rsidRPr="00E12552" w:rsidRDefault="008A17C1" w:rsidP="002B0430">
      <w:pPr>
        <w:rPr>
          <w:sz w:val="24"/>
          <w:szCs w:val="24"/>
        </w:rPr>
      </w:pPr>
      <w:r w:rsidRPr="00E12552">
        <w:rPr>
          <w:rFonts w:ascii="Courier New" w:hAnsi="Courier New" w:cs="Courier New"/>
          <w:b/>
          <w:bCs/>
          <w:sz w:val="24"/>
          <w:szCs w:val="24"/>
        </w:rPr>
        <w:t>8</w:t>
      </w:r>
      <w:r w:rsidR="002B0430" w:rsidRPr="00E12552">
        <w:rPr>
          <w:rFonts w:ascii="Courier New" w:hAnsi="Courier New" w:cs="Courier New"/>
          <w:b/>
          <w:bCs/>
          <w:sz w:val="24"/>
          <w:szCs w:val="24"/>
        </w:rPr>
        <w:t xml:space="preserve">. Glasforsikring </w:t>
      </w:r>
    </w:p>
    <w:p w14:paraId="48380D4C" w14:textId="15B9B495" w:rsidR="00917729" w:rsidRPr="007A50A3" w:rsidRDefault="002B0430" w:rsidP="002B0430">
      <w:pPr>
        <w:rPr>
          <w:rFonts w:ascii="Courier New" w:hAnsi="Courier New" w:cs="Courier New"/>
          <w:sz w:val="20"/>
          <w:szCs w:val="20"/>
        </w:rPr>
      </w:pPr>
      <w:r w:rsidRPr="007A50A3">
        <w:rPr>
          <w:rFonts w:ascii="Courier New" w:hAnsi="Courier New" w:cs="Courier New"/>
          <w:sz w:val="20"/>
          <w:szCs w:val="20"/>
        </w:rPr>
        <w:t xml:space="preserve">Bebyggelsen er glas- og kummeforsikret under et. Skader skal hurtigt meldes til </w:t>
      </w:r>
      <w:r w:rsidR="00D84D09" w:rsidRPr="007A50A3">
        <w:rPr>
          <w:rFonts w:ascii="Courier New" w:hAnsi="Courier New" w:cs="Courier New"/>
          <w:sz w:val="20"/>
          <w:szCs w:val="20"/>
        </w:rPr>
        <w:t>Ejendomskontoret</w:t>
      </w:r>
      <w:r w:rsidRPr="007A50A3">
        <w:rPr>
          <w:rFonts w:ascii="Courier New" w:hAnsi="Courier New" w:cs="Courier New"/>
          <w:sz w:val="20"/>
          <w:szCs w:val="20"/>
        </w:rPr>
        <w:t xml:space="preserve">. Der gøres dog opmærksom på, at selvrisikoen er på </w:t>
      </w:r>
      <w:r w:rsidR="007F5674">
        <w:rPr>
          <w:rFonts w:ascii="Courier New" w:hAnsi="Courier New" w:cs="Courier New"/>
          <w:sz w:val="20"/>
          <w:szCs w:val="20"/>
        </w:rPr>
        <w:t>11.000</w:t>
      </w:r>
      <w:r w:rsidRPr="007A50A3">
        <w:rPr>
          <w:rFonts w:ascii="Courier New" w:hAnsi="Courier New" w:cs="Courier New"/>
          <w:sz w:val="20"/>
          <w:szCs w:val="20"/>
        </w:rPr>
        <w:t xml:space="preserve"> kr. </w:t>
      </w:r>
    </w:p>
    <w:p w14:paraId="2962EF08" w14:textId="5A19C8CF" w:rsidR="00BE7909" w:rsidRPr="00E12552" w:rsidRDefault="00BE7909" w:rsidP="002B0430">
      <w:pPr>
        <w:rPr>
          <w:rFonts w:ascii="Courier New" w:hAnsi="Courier New" w:cs="Courier New"/>
          <w:b/>
          <w:bCs/>
          <w:sz w:val="24"/>
          <w:szCs w:val="24"/>
        </w:rPr>
      </w:pPr>
      <w:r w:rsidRPr="00E12552">
        <w:rPr>
          <w:rFonts w:ascii="Courier New" w:hAnsi="Courier New" w:cs="Courier New"/>
          <w:b/>
          <w:bCs/>
          <w:sz w:val="24"/>
          <w:szCs w:val="24"/>
        </w:rPr>
        <w:t xml:space="preserve">9. Trappeopgange </w:t>
      </w:r>
    </w:p>
    <w:p w14:paraId="5378D840" w14:textId="42D6D3E1" w:rsidR="00BE7909" w:rsidRPr="007A50A3" w:rsidRDefault="00BE7909" w:rsidP="002B0430">
      <w:pPr>
        <w:rPr>
          <w:rFonts w:ascii="Courier New" w:hAnsi="Courier New" w:cs="Courier New"/>
          <w:sz w:val="20"/>
          <w:szCs w:val="20"/>
        </w:rPr>
      </w:pPr>
      <w:r w:rsidRPr="007A50A3">
        <w:rPr>
          <w:rFonts w:ascii="Courier New" w:hAnsi="Courier New" w:cs="Courier New"/>
          <w:sz w:val="20"/>
          <w:szCs w:val="20"/>
        </w:rPr>
        <w:t xml:space="preserve">Cykler, barnevogne, fodtøj, legetøj o.lign. må ikke </w:t>
      </w:r>
      <w:r w:rsidR="0000249C" w:rsidRPr="007A50A3">
        <w:rPr>
          <w:rFonts w:ascii="Courier New" w:hAnsi="Courier New" w:cs="Courier New"/>
          <w:sz w:val="20"/>
          <w:szCs w:val="20"/>
        </w:rPr>
        <w:t>stå</w:t>
      </w:r>
      <w:r w:rsidRPr="007A50A3">
        <w:rPr>
          <w:rFonts w:ascii="Courier New" w:hAnsi="Courier New" w:cs="Courier New"/>
          <w:sz w:val="20"/>
          <w:szCs w:val="20"/>
        </w:rPr>
        <w:t xml:space="preserve"> i opgangene, i indgangspartierne eller i bedene. Støjende adfærd og alle former for leg i opgange og kældre er ikke tilladt. Ved forurening af trapper og opgange skal den nødvendige rengøring foretages straks af den lejer, der ansvaret for forureningen. Det er forbudt at ryge i kælder</w:t>
      </w:r>
      <w:r w:rsidR="006C0FE2" w:rsidRPr="007A50A3">
        <w:rPr>
          <w:rFonts w:ascii="Courier New" w:hAnsi="Courier New" w:cs="Courier New"/>
          <w:sz w:val="20"/>
          <w:szCs w:val="20"/>
        </w:rPr>
        <w:t>en</w:t>
      </w:r>
      <w:r w:rsidRPr="007A50A3">
        <w:rPr>
          <w:rFonts w:ascii="Courier New" w:hAnsi="Courier New" w:cs="Courier New"/>
          <w:sz w:val="20"/>
          <w:szCs w:val="20"/>
        </w:rPr>
        <w:t xml:space="preserve">, </w:t>
      </w:r>
      <w:r w:rsidR="006C0FE2" w:rsidRPr="007A50A3">
        <w:rPr>
          <w:rFonts w:ascii="Courier New" w:hAnsi="Courier New" w:cs="Courier New"/>
          <w:sz w:val="20"/>
          <w:szCs w:val="20"/>
        </w:rPr>
        <w:t xml:space="preserve">i </w:t>
      </w:r>
      <w:r w:rsidRPr="007A50A3">
        <w:rPr>
          <w:rFonts w:ascii="Courier New" w:hAnsi="Courier New" w:cs="Courier New"/>
          <w:sz w:val="20"/>
          <w:szCs w:val="20"/>
        </w:rPr>
        <w:t xml:space="preserve">opgange og </w:t>
      </w:r>
      <w:r w:rsidR="006C0FE2" w:rsidRPr="007A50A3">
        <w:rPr>
          <w:rFonts w:ascii="Courier New" w:hAnsi="Courier New" w:cs="Courier New"/>
          <w:sz w:val="20"/>
          <w:szCs w:val="20"/>
        </w:rPr>
        <w:t xml:space="preserve">i </w:t>
      </w:r>
      <w:r w:rsidRPr="007A50A3">
        <w:rPr>
          <w:rFonts w:ascii="Courier New" w:hAnsi="Courier New" w:cs="Courier New"/>
          <w:sz w:val="20"/>
          <w:szCs w:val="20"/>
        </w:rPr>
        <w:t xml:space="preserve">vaske/tørre rum. </w:t>
      </w:r>
    </w:p>
    <w:p w14:paraId="5E0D00FD" w14:textId="6B7DF480" w:rsidR="00BE7909" w:rsidRPr="00E12552" w:rsidRDefault="00BE7909" w:rsidP="002B0430">
      <w:pPr>
        <w:rPr>
          <w:rFonts w:ascii="Courier New" w:hAnsi="Courier New" w:cs="Courier New"/>
          <w:b/>
          <w:bCs/>
          <w:sz w:val="24"/>
          <w:szCs w:val="24"/>
        </w:rPr>
      </w:pPr>
      <w:r w:rsidRPr="00E12552">
        <w:rPr>
          <w:rFonts w:ascii="Courier New" w:hAnsi="Courier New" w:cs="Courier New"/>
          <w:b/>
          <w:bCs/>
          <w:sz w:val="24"/>
          <w:szCs w:val="24"/>
        </w:rPr>
        <w:t xml:space="preserve">10. Hærværk </w:t>
      </w:r>
    </w:p>
    <w:p w14:paraId="33EBDFC6" w14:textId="77777777" w:rsidR="00BE7909" w:rsidRPr="003E2BDE" w:rsidRDefault="00BE7909" w:rsidP="002B0430">
      <w:pPr>
        <w:rPr>
          <w:rFonts w:ascii="Courier New" w:hAnsi="Courier New" w:cs="Courier New"/>
        </w:rPr>
      </w:pPr>
      <w:r w:rsidRPr="007A50A3">
        <w:rPr>
          <w:rFonts w:ascii="Courier New" w:hAnsi="Courier New" w:cs="Courier New"/>
          <w:sz w:val="20"/>
          <w:szCs w:val="20"/>
        </w:rPr>
        <w:t xml:space="preserve">Det er ikke tilladt at male eller tegne på ejendommens træ- eller murværk, Overtrædelse af </w:t>
      </w:r>
      <w:r w:rsidR="00E73FEF" w:rsidRPr="007A50A3">
        <w:rPr>
          <w:rFonts w:ascii="Courier New" w:hAnsi="Courier New" w:cs="Courier New"/>
          <w:sz w:val="20"/>
          <w:szCs w:val="20"/>
        </w:rPr>
        <w:t>denne</w:t>
      </w:r>
      <w:r w:rsidRPr="007A50A3">
        <w:rPr>
          <w:rFonts w:ascii="Courier New" w:hAnsi="Courier New" w:cs="Courier New"/>
          <w:sz w:val="20"/>
          <w:szCs w:val="20"/>
        </w:rPr>
        <w:t xml:space="preserve"> bestemmelse medfører erstatningspligt i det omfang, selskabet må udbedre skaden</w:t>
      </w:r>
      <w:r w:rsidRPr="003E2BDE">
        <w:rPr>
          <w:rFonts w:ascii="Courier New" w:hAnsi="Courier New" w:cs="Courier New"/>
        </w:rPr>
        <w:t xml:space="preserve">. </w:t>
      </w:r>
    </w:p>
    <w:p w14:paraId="7AF47E0D" w14:textId="04E8A13B" w:rsidR="00BE7909" w:rsidRPr="00E12552" w:rsidRDefault="00BE7909" w:rsidP="002B0430">
      <w:pPr>
        <w:rPr>
          <w:rFonts w:ascii="Courier New" w:hAnsi="Courier New" w:cs="Courier New"/>
          <w:b/>
          <w:bCs/>
          <w:sz w:val="24"/>
          <w:szCs w:val="24"/>
        </w:rPr>
      </w:pPr>
      <w:r w:rsidRPr="00E12552">
        <w:rPr>
          <w:rFonts w:ascii="Courier New" w:hAnsi="Courier New" w:cs="Courier New"/>
          <w:b/>
          <w:bCs/>
          <w:sz w:val="24"/>
          <w:szCs w:val="24"/>
        </w:rPr>
        <w:t>11. Leg og boldspil</w:t>
      </w:r>
    </w:p>
    <w:p w14:paraId="1094B1BC" w14:textId="77777777" w:rsidR="00BE7909" w:rsidRPr="007A50A3" w:rsidRDefault="00BE7909" w:rsidP="002B0430">
      <w:pPr>
        <w:rPr>
          <w:rFonts w:ascii="Courier New" w:hAnsi="Courier New" w:cs="Courier New"/>
          <w:sz w:val="20"/>
          <w:szCs w:val="20"/>
        </w:rPr>
      </w:pPr>
      <w:r w:rsidRPr="007A50A3">
        <w:rPr>
          <w:rFonts w:ascii="Courier New" w:hAnsi="Courier New" w:cs="Courier New"/>
          <w:sz w:val="20"/>
          <w:szCs w:val="20"/>
        </w:rPr>
        <w:t xml:space="preserve">Leg og boldspil på veje og parkeringspladser samt ophold i kældre og opgange er ikke tilladt. Der henvises til de, af selskabet anviste legepladser. Fodboldspil må kun forgå på fodboldbanen. </w:t>
      </w:r>
    </w:p>
    <w:p w14:paraId="33733A43" w14:textId="61F31E81" w:rsidR="00BE7909" w:rsidRPr="00E12552" w:rsidRDefault="00BE7909" w:rsidP="002B0430">
      <w:pPr>
        <w:rPr>
          <w:rFonts w:ascii="Courier New" w:hAnsi="Courier New" w:cs="Courier New"/>
          <w:b/>
          <w:bCs/>
          <w:sz w:val="24"/>
          <w:szCs w:val="24"/>
        </w:rPr>
      </w:pPr>
      <w:r w:rsidRPr="00E12552">
        <w:rPr>
          <w:rFonts w:ascii="Courier New" w:hAnsi="Courier New" w:cs="Courier New"/>
          <w:b/>
          <w:bCs/>
          <w:sz w:val="24"/>
          <w:szCs w:val="24"/>
        </w:rPr>
        <w:t xml:space="preserve">12. Affald </w:t>
      </w:r>
    </w:p>
    <w:p w14:paraId="6C38B2B8" w14:textId="2524B184" w:rsidR="003108BD" w:rsidRPr="007A50A3" w:rsidRDefault="00BE7909" w:rsidP="002B0430">
      <w:pPr>
        <w:rPr>
          <w:rFonts w:ascii="Courier New" w:hAnsi="Courier New" w:cs="Courier New"/>
          <w:sz w:val="20"/>
          <w:szCs w:val="20"/>
        </w:rPr>
      </w:pPr>
      <w:r w:rsidRPr="007A50A3">
        <w:rPr>
          <w:rFonts w:ascii="Courier New" w:hAnsi="Courier New" w:cs="Courier New"/>
          <w:sz w:val="20"/>
          <w:szCs w:val="20"/>
        </w:rPr>
        <w:t>Husholdningsaffald skal</w:t>
      </w:r>
      <w:r w:rsidR="00A5512D" w:rsidRPr="007A50A3">
        <w:rPr>
          <w:rFonts w:ascii="Courier New" w:hAnsi="Courier New" w:cs="Courier New"/>
          <w:sz w:val="20"/>
          <w:szCs w:val="20"/>
        </w:rPr>
        <w:t xml:space="preserve"> </w:t>
      </w:r>
      <w:r w:rsidRPr="007A50A3">
        <w:rPr>
          <w:rFonts w:ascii="Courier New" w:hAnsi="Courier New" w:cs="Courier New"/>
          <w:sz w:val="20"/>
          <w:szCs w:val="20"/>
        </w:rPr>
        <w:t xml:space="preserve">være indpakket i en lukket affaldspose, når det lægges i containeren. Flasker, glas, jord, væsker </w:t>
      </w:r>
      <w:r w:rsidR="005F58C3" w:rsidRPr="007A50A3">
        <w:rPr>
          <w:rFonts w:ascii="Courier New" w:hAnsi="Courier New" w:cs="Courier New"/>
          <w:sz w:val="20"/>
          <w:szCs w:val="20"/>
        </w:rPr>
        <w:t xml:space="preserve">o.lign. </w:t>
      </w:r>
      <w:r w:rsidRPr="007A50A3">
        <w:rPr>
          <w:rFonts w:ascii="Courier New" w:hAnsi="Courier New" w:cs="Courier New"/>
          <w:sz w:val="20"/>
          <w:szCs w:val="20"/>
        </w:rPr>
        <w:t xml:space="preserve">må ikke lægges i de almindelige containere. </w:t>
      </w:r>
      <w:r w:rsidR="00C55912" w:rsidRPr="007A50A3">
        <w:rPr>
          <w:rFonts w:ascii="Courier New" w:hAnsi="Courier New" w:cs="Courier New"/>
          <w:sz w:val="20"/>
          <w:szCs w:val="20"/>
        </w:rPr>
        <w:t>V</w:t>
      </w:r>
      <w:r w:rsidRPr="007A50A3">
        <w:rPr>
          <w:rFonts w:ascii="Courier New" w:hAnsi="Courier New" w:cs="Courier New"/>
          <w:sz w:val="20"/>
          <w:szCs w:val="20"/>
        </w:rPr>
        <w:t xml:space="preserve">ed nr. </w:t>
      </w:r>
      <w:r w:rsidR="00C55912" w:rsidRPr="007A50A3">
        <w:rPr>
          <w:rFonts w:ascii="Courier New" w:hAnsi="Courier New" w:cs="Courier New"/>
          <w:sz w:val="20"/>
          <w:szCs w:val="20"/>
        </w:rPr>
        <w:t>8A</w:t>
      </w:r>
      <w:r w:rsidRPr="007A50A3">
        <w:rPr>
          <w:rFonts w:ascii="Courier New" w:hAnsi="Courier New" w:cs="Courier New"/>
          <w:sz w:val="20"/>
          <w:szCs w:val="20"/>
        </w:rPr>
        <w:t>,</w:t>
      </w:r>
      <w:r w:rsidR="00C55912" w:rsidRPr="007A50A3">
        <w:rPr>
          <w:rFonts w:ascii="Courier New" w:hAnsi="Courier New" w:cs="Courier New"/>
          <w:sz w:val="20"/>
          <w:szCs w:val="20"/>
        </w:rPr>
        <w:t xml:space="preserve"> ved siden af garage</w:t>
      </w:r>
      <w:r w:rsidR="00F164B2" w:rsidRPr="007A50A3">
        <w:rPr>
          <w:rFonts w:ascii="Courier New" w:hAnsi="Courier New" w:cs="Courier New"/>
          <w:sz w:val="20"/>
          <w:szCs w:val="20"/>
        </w:rPr>
        <w:t>r</w:t>
      </w:r>
      <w:r w:rsidR="00C55912" w:rsidRPr="007A50A3">
        <w:rPr>
          <w:rFonts w:ascii="Courier New" w:hAnsi="Courier New" w:cs="Courier New"/>
          <w:sz w:val="20"/>
          <w:szCs w:val="20"/>
        </w:rPr>
        <w:t>n</w:t>
      </w:r>
      <w:r w:rsidR="00F164B2" w:rsidRPr="007A50A3">
        <w:rPr>
          <w:rFonts w:ascii="Courier New" w:hAnsi="Courier New" w:cs="Courier New"/>
          <w:sz w:val="20"/>
          <w:szCs w:val="20"/>
        </w:rPr>
        <w:t>e</w:t>
      </w:r>
      <w:r w:rsidR="00C55912" w:rsidRPr="007A50A3">
        <w:rPr>
          <w:rFonts w:ascii="Courier New" w:hAnsi="Courier New" w:cs="Courier New"/>
          <w:sz w:val="20"/>
          <w:szCs w:val="20"/>
        </w:rPr>
        <w:t>,</w:t>
      </w:r>
      <w:r w:rsidRPr="007A50A3">
        <w:rPr>
          <w:rFonts w:ascii="Courier New" w:hAnsi="Courier New" w:cs="Courier New"/>
          <w:sz w:val="20"/>
          <w:szCs w:val="20"/>
        </w:rPr>
        <w:t xml:space="preserve"> er der en plads med containere til </w:t>
      </w:r>
      <w:r w:rsidR="00BB115C" w:rsidRPr="007A50A3">
        <w:rPr>
          <w:rFonts w:ascii="Courier New" w:hAnsi="Courier New" w:cs="Courier New"/>
          <w:sz w:val="20"/>
          <w:szCs w:val="20"/>
        </w:rPr>
        <w:t xml:space="preserve">husholdningsaffald, </w:t>
      </w:r>
      <w:r w:rsidRPr="007A50A3">
        <w:rPr>
          <w:rFonts w:ascii="Courier New" w:hAnsi="Courier New" w:cs="Courier New"/>
          <w:sz w:val="20"/>
          <w:szCs w:val="20"/>
        </w:rPr>
        <w:t xml:space="preserve">pap, papir, glas og batterier </w:t>
      </w:r>
      <w:r w:rsidR="000E02AE" w:rsidRPr="007A50A3">
        <w:rPr>
          <w:rFonts w:ascii="Courier New" w:hAnsi="Courier New" w:cs="Courier New"/>
          <w:sz w:val="20"/>
          <w:szCs w:val="20"/>
        </w:rPr>
        <w:t>og et skur</w:t>
      </w:r>
      <w:r w:rsidR="007B013F" w:rsidRPr="007A50A3">
        <w:rPr>
          <w:rFonts w:ascii="Courier New" w:hAnsi="Courier New" w:cs="Courier New"/>
          <w:sz w:val="20"/>
          <w:szCs w:val="20"/>
        </w:rPr>
        <w:t xml:space="preserve"> til </w:t>
      </w:r>
      <w:r w:rsidRPr="007A50A3">
        <w:rPr>
          <w:rFonts w:ascii="Courier New" w:hAnsi="Courier New" w:cs="Courier New"/>
          <w:sz w:val="20"/>
          <w:szCs w:val="20"/>
        </w:rPr>
        <w:t xml:space="preserve">almindeligt storskrald. </w:t>
      </w:r>
      <w:r w:rsidR="003108BD" w:rsidRPr="007A50A3">
        <w:rPr>
          <w:rFonts w:ascii="Courier New" w:hAnsi="Courier New" w:cs="Courier New"/>
          <w:sz w:val="20"/>
          <w:szCs w:val="20"/>
        </w:rPr>
        <w:t xml:space="preserve">Midt i bebyggelsen </w:t>
      </w:r>
      <w:r w:rsidR="00944EF8" w:rsidRPr="007A50A3">
        <w:rPr>
          <w:rFonts w:ascii="Courier New" w:hAnsi="Courier New" w:cs="Courier New"/>
          <w:sz w:val="20"/>
          <w:szCs w:val="20"/>
        </w:rPr>
        <w:t>ved nr. 14</w:t>
      </w:r>
      <w:r w:rsidR="00163876" w:rsidRPr="007A50A3">
        <w:rPr>
          <w:rFonts w:ascii="Courier New" w:hAnsi="Courier New" w:cs="Courier New"/>
          <w:sz w:val="20"/>
          <w:szCs w:val="20"/>
        </w:rPr>
        <w:t xml:space="preserve"> </w:t>
      </w:r>
      <w:r w:rsidR="003108BD" w:rsidRPr="007A50A3">
        <w:rPr>
          <w:rFonts w:ascii="Courier New" w:hAnsi="Courier New" w:cs="Courier New"/>
          <w:sz w:val="20"/>
          <w:szCs w:val="20"/>
        </w:rPr>
        <w:t xml:space="preserve">er der også containere </w:t>
      </w:r>
      <w:r w:rsidR="00E05EF5" w:rsidRPr="007A50A3">
        <w:rPr>
          <w:rFonts w:ascii="Courier New" w:hAnsi="Courier New" w:cs="Courier New"/>
          <w:sz w:val="20"/>
          <w:szCs w:val="20"/>
        </w:rPr>
        <w:t>til pap, papir, glas og restaffald</w:t>
      </w:r>
      <w:r w:rsidR="006C0FE2" w:rsidRPr="007A50A3">
        <w:rPr>
          <w:rFonts w:ascii="Courier New" w:hAnsi="Courier New" w:cs="Courier New"/>
          <w:sz w:val="20"/>
          <w:szCs w:val="20"/>
        </w:rPr>
        <w:t>, og ve</w:t>
      </w:r>
      <w:r w:rsidR="00E05EF5" w:rsidRPr="007A50A3">
        <w:rPr>
          <w:rFonts w:ascii="Courier New" w:hAnsi="Courier New" w:cs="Courier New"/>
          <w:sz w:val="20"/>
          <w:szCs w:val="20"/>
        </w:rPr>
        <w:t>d nr. 30</w:t>
      </w:r>
      <w:r w:rsidR="00BB115C" w:rsidRPr="007A50A3">
        <w:rPr>
          <w:rFonts w:ascii="Courier New" w:hAnsi="Courier New" w:cs="Courier New"/>
          <w:b/>
          <w:bCs/>
          <w:sz w:val="20"/>
          <w:szCs w:val="20"/>
        </w:rPr>
        <w:t xml:space="preserve"> </w:t>
      </w:r>
      <w:r w:rsidR="00E05EF5" w:rsidRPr="007A50A3">
        <w:rPr>
          <w:rFonts w:ascii="Courier New" w:hAnsi="Courier New" w:cs="Courier New"/>
          <w:sz w:val="20"/>
          <w:szCs w:val="20"/>
        </w:rPr>
        <w:t xml:space="preserve">findes der </w:t>
      </w:r>
      <w:r w:rsidR="004A4CE8" w:rsidRPr="007A50A3">
        <w:rPr>
          <w:rFonts w:ascii="Courier New" w:hAnsi="Courier New" w:cs="Courier New"/>
          <w:sz w:val="20"/>
          <w:szCs w:val="20"/>
        </w:rPr>
        <w:t xml:space="preserve">ligeledes </w:t>
      </w:r>
      <w:r w:rsidR="00E05EF5" w:rsidRPr="007A50A3">
        <w:rPr>
          <w:rFonts w:ascii="Courier New" w:hAnsi="Courier New" w:cs="Courier New"/>
          <w:sz w:val="20"/>
          <w:szCs w:val="20"/>
        </w:rPr>
        <w:t>containere til husholdsaffald</w:t>
      </w:r>
      <w:r w:rsidR="00E05EF5" w:rsidRPr="007A50A3">
        <w:rPr>
          <w:rFonts w:ascii="Courier New" w:hAnsi="Courier New" w:cs="Courier New"/>
          <w:b/>
          <w:bCs/>
          <w:sz w:val="20"/>
          <w:szCs w:val="20"/>
        </w:rPr>
        <w:t>.</w:t>
      </w:r>
    </w:p>
    <w:p w14:paraId="128D56A8" w14:textId="46E61CB8" w:rsidR="00BE7909" w:rsidRPr="00E12552" w:rsidRDefault="00BE7909" w:rsidP="002B0430">
      <w:pPr>
        <w:rPr>
          <w:rFonts w:ascii="Courier New" w:hAnsi="Courier New" w:cs="Courier New"/>
          <w:b/>
          <w:bCs/>
          <w:sz w:val="24"/>
          <w:szCs w:val="24"/>
        </w:rPr>
      </w:pPr>
      <w:r w:rsidRPr="00E12552">
        <w:rPr>
          <w:rFonts w:ascii="Courier New" w:hAnsi="Courier New" w:cs="Courier New"/>
          <w:b/>
          <w:bCs/>
          <w:sz w:val="24"/>
          <w:szCs w:val="24"/>
        </w:rPr>
        <w:t xml:space="preserve">13. Altaner </w:t>
      </w:r>
    </w:p>
    <w:p w14:paraId="53422FF7" w14:textId="272C9EEB" w:rsidR="00BE7909" w:rsidRPr="007A50A3" w:rsidRDefault="00BE7909" w:rsidP="002B0430">
      <w:pPr>
        <w:rPr>
          <w:rFonts w:ascii="Courier New" w:hAnsi="Courier New" w:cs="Courier New"/>
          <w:sz w:val="20"/>
          <w:szCs w:val="20"/>
        </w:rPr>
      </w:pPr>
      <w:r w:rsidRPr="007A50A3">
        <w:rPr>
          <w:rFonts w:ascii="Courier New" w:hAnsi="Courier New" w:cs="Courier New"/>
          <w:sz w:val="20"/>
          <w:szCs w:val="20"/>
        </w:rPr>
        <w:t>Af hensyn til bebyggelsen ydre fremtræden må tøjtørring kun ske under gitterhøjde. Altanen</w:t>
      </w:r>
      <w:r w:rsidR="00DC2BCC" w:rsidRPr="007A50A3">
        <w:rPr>
          <w:rFonts w:ascii="Courier New" w:hAnsi="Courier New" w:cs="Courier New"/>
          <w:sz w:val="20"/>
          <w:szCs w:val="20"/>
        </w:rPr>
        <w:t xml:space="preserve">s </w:t>
      </w:r>
      <w:r w:rsidRPr="007A50A3">
        <w:rPr>
          <w:rFonts w:ascii="Courier New" w:hAnsi="Courier New" w:cs="Courier New"/>
          <w:sz w:val="20"/>
          <w:szCs w:val="20"/>
        </w:rPr>
        <w:t>afløbsrist</w:t>
      </w:r>
      <w:r w:rsidR="00DC2BCC" w:rsidRPr="007A50A3">
        <w:rPr>
          <w:rFonts w:ascii="Courier New" w:hAnsi="Courier New" w:cs="Courier New"/>
          <w:sz w:val="20"/>
          <w:szCs w:val="20"/>
        </w:rPr>
        <w:t xml:space="preserve"> </w:t>
      </w:r>
      <w:r w:rsidR="00A40E01" w:rsidRPr="007A50A3">
        <w:rPr>
          <w:rFonts w:ascii="Courier New" w:hAnsi="Courier New" w:cs="Courier New"/>
          <w:sz w:val="20"/>
          <w:szCs w:val="20"/>
        </w:rPr>
        <w:t>skal</w:t>
      </w:r>
      <w:r w:rsidRPr="007A50A3">
        <w:rPr>
          <w:rFonts w:ascii="Courier New" w:hAnsi="Courier New" w:cs="Courier New"/>
          <w:sz w:val="20"/>
          <w:szCs w:val="20"/>
        </w:rPr>
        <w:t xml:space="preserve"> holdes fri for blade og lignende,</w:t>
      </w:r>
      <w:r w:rsidR="00A40E01" w:rsidRPr="007A50A3">
        <w:rPr>
          <w:rFonts w:ascii="Courier New" w:hAnsi="Courier New" w:cs="Courier New"/>
          <w:sz w:val="20"/>
          <w:szCs w:val="20"/>
        </w:rPr>
        <w:t xml:space="preserve"> der</w:t>
      </w:r>
      <w:r w:rsidRPr="007A50A3">
        <w:rPr>
          <w:rFonts w:ascii="Courier New" w:hAnsi="Courier New" w:cs="Courier New"/>
          <w:sz w:val="20"/>
          <w:szCs w:val="20"/>
        </w:rPr>
        <w:t xml:space="preserve"> </w:t>
      </w:r>
      <w:r w:rsidR="00A40E01" w:rsidRPr="007A50A3">
        <w:rPr>
          <w:rFonts w:ascii="Courier New" w:hAnsi="Courier New" w:cs="Courier New"/>
          <w:sz w:val="20"/>
          <w:szCs w:val="20"/>
        </w:rPr>
        <w:t>kan stoppe</w:t>
      </w:r>
      <w:r w:rsidRPr="007A50A3">
        <w:rPr>
          <w:rFonts w:ascii="Courier New" w:hAnsi="Courier New" w:cs="Courier New"/>
          <w:sz w:val="20"/>
          <w:szCs w:val="20"/>
        </w:rPr>
        <w:t xml:space="preserve"> afløbet. Tørretøj ud over altaner og ud </w:t>
      </w:r>
      <w:r w:rsidR="004D77C5" w:rsidRPr="007A50A3">
        <w:rPr>
          <w:rFonts w:ascii="Courier New" w:hAnsi="Courier New" w:cs="Courier New"/>
          <w:sz w:val="20"/>
          <w:szCs w:val="20"/>
        </w:rPr>
        <w:t>ad</w:t>
      </w:r>
      <w:r w:rsidR="000919C9" w:rsidRPr="007A50A3">
        <w:rPr>
          <w:rFonts w:ascii="Courier New" w:hAnsi="Courier New" w:cs="Courier New"/>
          <w:sz w:val="20"/>
          <w:szCs w:val="20"/>
        </w:rPr>
        <w:t xml:space="preserve"> </w:t>
      </w:r>
      <w:r w:rsidRPr="007A50A3">
        <w:rPr>
          <w:rFonts w:ascii="Courier New" w:hAnsi="Courier New" w:cs="Courier New"/>
          <w:sz w:val="20"/>
          <w:szCs w:val="20"/>
        </w:rPr>
        <w:t>vinduer er ikke tilladt. Altanerne må ikke bruges til opmagasinering</w:t>
      </w:r>
      <w:r w:rsidR="00372524" w:rsidRPr="007A50A3">
        <w:rPr>
          <w:rFonts w:ascii="Courier New" w:hAnsi="Courier New" w:cs="Courier New"/>
          <w:sz w:val="20"/>
          <w:szCs w:val="20"/>
        </w:rPr>
        <w:t>, og de</w:t>
      </w:r>
      <w:r w:rsidR="00FD0481" w:rsidRPr="007A50A3">
        <w:rPr>
          <w:rFonts w:ascii="Courier New" w:hAnsi="Courier New" w:cs="Courier New"/>
          <w:sz w:val="20"/>
          <w:szCs w:val="20"/>
        </w:rPr>
        <w:t>r</w:t>
      </w:r>
      <w:r w:rsidR="00372524" w:rsidRPr="007A50A3">
        <w:rPr>
          <w:rFonts w:ascii="Courier New" w:hAnsi="Courier New" w:cs="Courier New"/>
          <w:sz w:val="20"/>
          <w:szCs w:val="20"/>
        </w:rPr>
        <w:t xml:space="preserve"> må </w:t>
      </w:r>
      <w:r w:rsidR="001F29A0" w:rsidRPr="007A50A3">
        <w:rPr>
          <w:rFonts w:ascii="Courier New" w:hAnsi="Courier New" w:cs="Courier New"/>
          <w:sz w:val="20"/>
          <w:szCs w:val="20"/>
        </w:rPr>
        <w:t xml:space="preserve">heller </w:t>
      </w:r>
      <w:r w:rsidR="0083733F" w:rsidRPr="007A50A3">
        <w:rPr>
          <w:rFonts w:ascii="Courier New" w:hAnsi="Courier New" w:cs="Courier New"/>
          <w:sz w:val="20"/>
          <w:szCs w:val="20"/>
        </w:rPr>
        <w:t xml:space="preserve">ikke </w:t>
      </w:r>
      <w:r w:rsidR="00FD0481" w:rsidRPr="007A50A3">
        <w:rPr>
          <w:rFonts w:ascii="Courier New" w:hAnsi="Courier New" w:cs="Courier New"/>
          <w:sz w:val="20"/>
          <w:szCs w:val="20"/>
        </w:rPr>
        <w:t>bruges grill.</w:t>
      </w:r>
    </w:p>
    <w:p w14:paraId="76A8C3C3" w14:textId="6B368DFC" w:rsidR="005541E5" w:rsidRDefault="005541E5" w:rsidP="005541E5">
      <w:pPr>
        <w:rPr>
          <w:rFonts w:ascii="Courier New" w:hAnsi="Courier New" w:cs="Courier New"/>
          <w:b/>
          <w:bCs/>
          <w:sz w:val="24"/>
          <w:szCs w:val="24"/>
        </w:rPr>
      </w:pPr>
      <w:r w:rsidRPr="00E12552">
        <w:rPr>
          <w:rFonts w:ascii="Courier New" w:hAnsi="Courier New" w:cs="Courier New"/>
          <w:b/>
          <w:bCs/>
          <w:sz w:val="24"/>
          <w:szCs w:val="24"/>
        </w:rPr>
        <w:t xml:space="preserve">14. Barnevogne, knallerter, cykler og legevogne </w:t>
      </w:r>
    </w:p>
    <w:p w14:paraId="6FD1CAE3" w14:textId="77777777" w:rsidR="005541E5" w:rsidRPr="007A50A3" w:rsidRDefault="005541E5" w:rsidP="005541E5">
      <w:pPr>
        <w:rPr>
          <w:rFonts w:ascii="Courier New" w:hAnsi="Courier New" w:cs="Courier New"/>
          <w:sz w:val="20"/>
          <w:szCs w:val="20"/>
        </w:rPr>
      </w:pPr>
      <w:r w:rsidRPr="007A50A3">
        <w:rPr>
          <w:rFonts w:ascii="Courier New" w:hAnsi="Courier New" w:cs="Courier New"/>
          <w:sz w:val="20"/>
          <w:szCs w:val="20"/>
        </w:rPr>
        <w:t xml:space="preserve">Ovenstående må kun anbringes på anviste steder, så de er til mindst mulig gene. Der må desuden ikke stå noget i indgangspartierne, opgangene eller bedene. Ting, der står der alligevel, vil blive fjernet og kan hentes ved henvendelse på Ejendomskontoret i kontortiden. </w:t>
      </w:r>
      <w:r w:rsidRPr="007A50A3">
        <w:rPr>
          <w:sz w:val="20"/>
          <w:szCs w:val="20"/>
        </w:rPr>
        <w:t xml:space="preserve">                                  </w:t>
      </w:r>
    </w:p>
    <w:p w14:paraId="74A818F1" w14:textId="77777777" w:rsidR="005541E5" w:rsidRPr="00E12552" w:rsidRDefault="005541E5" w:rsidP="005541E5">
      <w:pPr>
        <w:rPr>
          <w:rFonts w:ascii="Courier New" w:hAnsi="Courier New" w:cs="Courier New"/>
          <w:b/>
          <w:bCs/>
          <w:sz w:val="24"/>
          <w:szCs w:val="24"/>
        </w:rPr>
      </w:pPr>
    </w:p>
    <w:p w14:paraId="7A0E0F05" w14:textId="294030C5" w:rsidR="00BE7909" w:rsidRPr="00FD36EF" w:rsidRDefault="00BE7909" w:rsidP="002B0430">
      <w:pPr>
        <w:rPr>
          <w:rFonts w:ascii="Courier New" w:hAnsi="Courier New" w:cs="Courier New"/>
          <w:b/>
          <w:bCs/>
          <w:sz w:val="24"/>
          <w:szCs w:val="24"/>
        </w:rPr>
      </w:pPr>
      <w:r w:rsidRPr="00FD36EF">
        <w:rPr>
          <w:rFonts w:ascii="Courier New" w:hAnsi="Courier New" w:cs="Courier New"/>
          <w:b/>
          <w:bCs/>
          <w:sz w:val="24"/>
          <w:szCs w:val="24"/>
        </w:rPr>
        <w:lastRenderedPageBreak/>
        <w:t xml:space="preserve">15. </w:t>
      </w:r>
      <w:r w:rsidR="006217E6" w:rsidRPr="00FD36EF">
        <w:rPr>
          <w:rFonts w:ascii="Courier New" w:hAnsi="Courier New" w:cs="Courier New"/>
          <w:b/>
          <w:bCs/>
          <w:sz w:val="24"/>
          <w:szCs w:val="24"/>
        </w:rPr>
        <w:t>Kælder</w:t>
      </w:r>
      <w:r w:rsidR="00FD786B">
        <w:rPr>
          <w:rFonts w:ascii="Courier New" w:hAnsi="Courier New" w:cs="Courier New"/>
          <w:b/>
          <w:bCs/>
          <w:sz w:val="24"/>
          <w:szCs w:val="24"/>
        </w:rPr>
        <w:t xml:space="preserve"> </w:t>
      </w:r>
    </w:p>
    <w:p w14:paraId="0863351F" w14:textId="3314DBBD" w:rsidR="00BE7909" w:rsidRDefault="00FD786B" w:rsidP="002B0430">
      <w:pPr>
        <w:rPr>
          <w:rFonts w:ascii="Courier New" w:hAnsi="Courier New" w:cs="Courier New"/>
          <w:sz w:val="20"/>
          <w:szCs w:val="20"/>
        </w:rPr>
      </w:pPr>
      <w:r>
        <w:rPr>
          <w:rFonts w:ascii="Courier New" w:hAnsi="Courier New" w:cs="Courier New"/>
          <w:sz w:val="20"/>
          <w:szCs w:val="20"/>
        </w:rPr>
        <w:t>Kælderdøre og k</w:t>
      </w:r>
      <w:r w:rsidR="00BE7909" w:rsidRPr="007A50A3">
        <w:rPr>
          <w:rFonts w:ascii="Courier New" w:hAnsi="Courier New" w:cs="Courier New"/>
          <w:sz w:val="20"/>
          <w:szCs w:val="20"/>
        </w:rPr>
        <w:t>æld</w:t>
      </w:r>
      <w:r w:rsidR="001F29A0" w:rsidRPr="007A50A3">
        <w:rPr>
          <w:rFonts w:ascii="Courier New" w:hAnsi="Courier New" w:cs="Courier New"/>
          <w:sz w:val="20"/>
          <w:szCs w:val="20"/>
        </w:rPr>
        <w:t>errum</w:t>
      </w:r>
      <w:r w:rsidR="00BE7909" w:rsidRPr="007A50A3">
        <w:rPr>
          <w:rFonts w:ascii="Courier New" w:hAnsi="Courier New" w:cs="Courier New"/>
          <w:sz w:val="20"/>
          <w:szCs w:val="20"/>
        </w:rPr>
        <w:t xml:space="preserve"> skal </w:t>
      </w:r>
      <w:r w:rsidR="00664766">
        <w:rPr>
          <w:rFonts w:ascii="Courier New" w:hAnsi="Courier New" w:cs="Courier New"/>
          <w:sz w:val="20"/>
          <w:szCs w:val="20"/>
        </w:rPr>
        <w:t xml:space="preserve">holdes </w:t>
      </w:r>
      <w:r w:rsidR="00BE7909" w:rsidRPr="007A50A3">
        <w:rPr>
          <w:rFonts w:ascii="Courier New" w:hAnsi="Courier New" w:cs="Courier New"/>
          <w:sz w:val="20"/>
          <w:szCs w:val="20"/>
        </w:rPr>
        <w:t xml:space="preserve">aflåst for at undgå hærværk, tyveri og ildspåsættelse. </w:t>
      </w:r>
    </w:p>
    <w:p w14:paraId="4D3F322B" w14:textId="77777777" w:rsidR="00FD786B" w:rsidRPr="007A50A3" w:rsidRDefault="00FD786B" w:rsidP="002B0430">
      <w:pPr>
        <w:rPr>
          <w:rFonts w:ascii="Courier New" w:hAnsi="Courier New" w:cs="Courier New"/>
          <w:sz w:val="20"/>
          <w:szCs w:val="20"/>
        </w:rPr>
      </w:pPr>
    </w:p>
    <w:p w14:paraId="60F994F1" w14:textId="16E91E35" w:rsidR="00BE7909" w:rsidRPr="00FD36EF" w:rsidRDefault="00BE7909" w:rsidP="002B0430">
      <w:pPr>
        <w:rPr>
          <w:rFonts w:ascii="Courier New" w:hAnsi="Courier New" w:cs="Courier New"/>
          <w:b/>
          <w:bCs/>
          <w:sz w:val="24"/>
          <w:szCs w:val="24"/>
        </w:rPr>
      </w:pPr>
      <w:r w:rsidRPr="00FD36EF">
        <w:rPr>
          <w:rFonts w:ascii="Courier New" w:hAnsi="Courier New" w:cs="Courier New"/>
          <w:b/>
          <w:bCs/>
          <w:sz w:val="24"/>
          <w:szCs w:val="24"/>
        </w:rPr>
        <w:t xml:space="preserve">16. Brug af </w:t>
      </w:r>
      <w:r w:rsidR="003259CD" w:rsidRPr="00FD36EF">
        <w:rPr>
          <w:rFonts w:ascii="Courier New" w:hAnsi="Courier New" w:cs="Courier New"/>
          <w:b/>
          <w:bCs/>
          <w:sz w:val="24"/>
          <w:szCs w:val="24"/>
        </w:rPr>
        <w:t>g</w:t>
      </w:r>
      <w:r w:rsidRPr="00FD36EF">
        <w:rPr>
          <w:rFonts w:ascii="Courier New" w:hAnsi="Courier New" w:cs="Courier New"/>
          <w:b/>
          <w:bCs/>
          <w:sz w:val="24"/>
          <w:szCs w:val="24"/>
        </w:rPr>
        <w:t>rill</w:t>
      </w:r>
      <w:r w:rsidR="003259CD" w:rsidRPr="00FD36EF">
        <w:rPr>
          <w:rFonts w:ascii="Courier New" w:hAnsi="Courier New" w:cs="Courier New"/>
          <w:b/>
          <w:bCs/>
          <w:sz w:val="24"/>
          <w:szCs w:val="24"/>
        </w:rPr>
        <w:t xml:space="preserve"> og gasgrill</w:t>
      </w:r>
    </w:p>
    <w:p w14:paraId="61D3C19B" w14:textId="77777777" w:rsidR="005568FE" w:rsidRPr="007A50A3" w:rsidRDefault="00BE7909" w:rsidP="005568FE">
      <w:pPr>
        <w:rPr>
          <w:sz w:val="20"/>
          <w:szCs w:val="20"/>
        </w:rPr>
      </w:pPr>
      <w:r w:rsidRPr="007A50A3">
        <w:rPr>
          <w:rFonts w:ascii="Courier New" w:hAnsi="Courier New" w:cs="Courier New"/>
          <w:sz w:val="20"/>
          <w:szCs w:val="20"/>
        </w:rPr>
        <w:t xml:space="preserve">Det er kun tilladt at anvende </w:t>
      </w:r>
      <w:r w:rsidR="00C50004" w:rsidRPr="007A50A3">
        <w:rPr>
          <w:rFonts w:ascii="Courier New" w:hAnsi="Courier New" w:cs="Courier New"/>
          <w:sz w:val="20"/>
          <w:szCs w:val="20"/>
        </w:rPr>
        <w:t xml:space="preserve">gasgrill og </w:t>
      </w:r>
      <w:r w:rsidR="00CF3E7E" w:rsidRPr="007A50A3">
        <w:rPr>
          <w:rFonts w:ascii="Courier New" w:hAnsi="Courier New" w:cs="Courier New"/>
          <w:sz w:val="20"/>
          <w:szCs w:val="20"/>
        </w:rPr>
        <w:t xml:space="preserve">alm. </w:t>
      </w:r>
      <w:r w:rsidRPr="007A50A3">
        <w:rPr>
          <w:rFonts w:ascii="Courier New" w:hAnsi="Courier New" w:cs="Courier New"/>
          <w:sz w:val="20"/>
          <w:szCs w:val="20"/>
        </w:rPr>
        <w:t>grill på de dertil indrettede grillpladser. Der må kun optændes med kul eller briketter. Der må under ingen omstændigheder afbrændes papir, pap</w:t>
      </w:r>
      <w:r w:rsidR="00076450" w:rsidRPr="007A50A3">
        <w:rPr>
          <w:rFonts w:ascii="Courier New" w:hAnsi="Courier New" w:cs="Courier New"/>
          <w:sz w:val="20"/>
          <w:szCs w:val="20"/>
        </w:rPr>
        <w:t>,</w:t>
      </w:r>
      <w:r w:rsidR="00B20355" w:rsidRPr="007A50A3">
        <w:rPr>
          <w:rFonts w:ascii="Courier New" w:hAnsi="Courier New" w:cs="Courier New"/>
          <w:sz w:val="20"/>
          <w:szCs w:val="20"/>
        </w:rPr>
        <w:t xml:space="preserve"> </w:t>
      </w:r>
      <w:r w:rsidR="00076450" w:rsidRPr="007A50A3">
        <w:rPr>
          <w:rFonts w:ascii="Courier New" w:hAnsi="Courier New" w:cs="Courier New"/>
          <w:sz w:val="20"/>
          <w:szCs w:val="20"/>
        </w:rPr>
        <w:t>grene</w:t>
      </w:r>
      <w:r w:rsidRPr="007A50A3">
        <w:rPr>
          <w:rFonts w:ascii="Courier New" w:hAnsi="Courier New" w:cs="Courier New"/>
          <w:sz w:val="20"/>
          <w:szCs w:val="20"/>
        </w:rPr>
        <w:t xml:space="preserve"> o.l</w:t>
      </w:r>
      <w:r w:rsidR="00076450" w:rsidRPr="007A50A3">
        <w:rPr>
          <w:rFonts w:ascii="Courier New" w:hAnsi="Courier New" w:cs="Courier New"/>
          <w:sz w:val="20"/>
          <w:szCs w:val="20"/>
        </w:rPr>
        <w:t>ign</w:t>
      </w:r>
      <w:r w:rsidRPr="007A50A3">
        <w:rPr>
          <w:rFonts w:ascii="Courier New" w:hAnsi="Courier New" w:cs="Courier New"/>
          <w:sz w:val="20"/>
          <w:szCs w:val="20"/>
        </w:rPr>
        <w:t>.</w:t>
      </w:r>
      <w:r w:rsidR="00B20355" w:rsidRPr="007A50A3">
        <w:rPr>
          <w:rFonts w:ascii="Courier New" w:hAnsi="Courier New" w:cs="Courier New"/>
          <w:sz w:val="20"/>
          <w:szCs w:val="20"/>
        </w:rPr>
        <w:t xml:space="preserve"> </w:t>
      </w:r>
      <w:r w:rsidRPr="007A50A3">
        <w:rPr>
          <w:rFonts w:ascii="Courier New" w:hAnsi="Courier New" w:cs="Courier New"/>
          <w:sz w:val="20"/>
          <w:szCs w:val="20"/>
        </w:rPr>
        <w:t xml:space="preserve">Der må ikke tændes bål nogen steder på området. </w:t>
      </w:r>
      <w:r w:rsidR="00940D8D" w:rsidRPr="007A50A3">
        <w:rPr>
          <w:rFonts w:ascii="Courier New" w:hAnsi="Courier New" w:cs="Courier New"/>
          <w:sz w:val="20"/>
          <w:szCs w:val="20"/>
        </w:rPr>
        <w:t>Ved brug af kul og briketter skal rest</w:t>
      </w:r>
      <w:r w:rsidR="00344380" w:rsidRPr="007A50A3">
        <w:rPr>
          <w:rFonts w:ascii="Courier New" w:hAnsi="Courier New" w:cs="Courier New"/>
          <w:sz w:val="20"/>
          <w:szCs w:val="20"/>
        </w:rPr>
        <w:t>er</w:t>
      </w:r>
      <w:r w:rsidR="00940D8D" w:rsidRPr="007A50A3">
        <w:rPr>
          <w:rFonts w:ascii="Courier New" w:hAnsi="Courier New" w:cs="Courier New"/>
          <w:sz w:val="20"/>
          <w:szCs w:val="20"/>
        </w:rPr>
        <w:t xml:space="preserve"> smides i </w:t>
      </w:r>
      <w:r w:rsidR="00344380" w:rsidRPr="007A50A3">
        <w:rPr>
          <w:rFonts w:ascii="Courier New" w:hAnsi="Courier New" w:cs="Courier New"/>
          <w:sz w:val="20"/>
          <w:szCs w:val="20"/>
        </w:rPr>
        <w:t xml:space="preserve">den </w:t>
      </w:r>
      <w:r w:rsidR="006923C4" w:rsidRPr="007A50A3">
        <w:rPr>
          <w:rFonts w:ascii="Courier New" w:hAnsi="Courier New" w:cs="Courier New"/>
          <w:sz w:val="20"/>
          <w:szCs w:val="20"/>
        </w:rPr>
        <w:t>”</w:t>
      </w:r>
      <w:r w:rsidR="00344380" w:rsidRPr="007A50A3">
        <w:rPr>
          <w:rFonts w:ascii="Courier New" w:hAnsi="Courier New" w:cs="Courier New"/>
          <w:sz w:val="20"/>
          <w:szCs w:val="20"/>
        </w:rPr>
        <w:t>affalds</w:t>
      </w:r>
      <w:r w:rsidR="006923C4" w:rsidRPr="007A50A3">
        <w:rPr>
          <w:rFonts w:ascii="Courier New" w:hAnsi="Courier New" w:cs="Courier New"/>
          <w:sz w:val="20"/>
          <w:szCs w:val="20"/>
        </w:rPr>
        <w:t>spand” der står ved grillpladsen</w:t>
      </w:r>
      <w:r w:rsidR="0064716E" w:rsidRPr="007A50A3">
        <w:rPr>
          <w:rFonts w:ascii="Courier New" w:hAnsi="Courier New" w:cs="Courier New"/>
          <w:sz w:val="20"/>
          <w:szCs w:val="20"/>
        </w:rPr>
        <w:t>.</w:t>
      </w:r>
      <w:r w:rsidR="009065F7" w:rsidRPr="007A50A3">
        <w:rPr>
          <w:sz w:val="20"/>
          <w:szCs w:val="20"/>
        </w:rPr>
        <w:t xml:space="preserve">                   </w:t>
      </w:r>
    </w:p>
    <w:p w14:paraId="13B75245" w14:textId="08389992" w:rsidR="007E0970" w:rsidRPr="00FD36EF" w:rsidRDefault="00BE7909" w:rsidP="005568FE">
      <w:pPr>
        <w:rPr>
          <w:sz w:val="24"/>
          <w:szCs w:val="24"/>
        </w:rPr>
      </w:pPr>
      <w:r w:rsidRPr="00FD36EF">
        <w:rPr>
          <w:sz w:val="24"/>
          <w:szCs w:val="24"/>
        </w:rPr>
        <w:t xml:space="preserve">17. </w:t>
      </w:r>
      <w:r w:rsidRPr="00FD36EF">
        <w:rPr>
          <w:rFonts w:ascii="Courier New" w:hAnsi="Courier New" w:cs="Courier New"/>
          <w:b/>
          <w:bCs/>
          <w:sz w:val="24"/>
          <w:szCs w:val="24"/>
        </w:rPr>
        <w:t>Udendørs anlæg,</w:t>
      </w:r>
      <w:r w:rsidR="005568FE" w:rsidRPr="00FD36EF">
        <w:rPr>
          <w:rFonts w:ascii="Courier New" w:hAnsi="Courier New" w:cs="Courier New"/>
          <w:b/>
          <w:bCs/>
          <w:sz w:val="24"/>
          <w:szCs w:val="24"/>
        </w:rPr>
        <w:t xml:space="preserve"> </w:t>
      </w:r>
      <w:r w:rsidRPr="00FD36EF">
        <w:rPr>
          <w:rFonts w:ascii="Courier New" w:hAnsi="Courier New" w:cs="Courier New"/>
          <w:b/>
          <w:bCs/>
          <w:sz w:val="24"/>
          <w:szCs w:val="24"/>
        </w:rPr>
        <w:t>herunder parkering</w:t>
      </w:r>
    </w:p>
    <w:p w14:paraId="514A56F8" w14:textId="408DFE97" w:rsidR="005E028B" w:rsidRPr="003E2BDE" w:rsidRDefault="00BE7909" w:rsidP="002B0430">
      <w:pPr>
        <w:rPr>
          <w:rFonts w:ascii="Courier New" w:hAnsi="Courier New" w:cs="Courier New"/>
        </w:rPr>
      </w:pPr>
      <w:r w:rsidRPr="007A50A3">
        <w:rPr>
          <w:rFonts w:ascii="Courier New" w:hAnsi="Courier New" w:cs="Courier New"/>
          <w:sz w:val="20"/>
          <w:szCs w:val="20"/>
        </w:rPr>
        <w:t>I fælles interesse henstille</w:t>
      </w:r>
      <w:r w:rsidR="000834AA" w:rsidRPr="007A50A3">
        <w:rPr>
          <w:rFonts w:ascii="Courier New" w:hAnsi="Courier New" w:cs="Courier New"/>
          <w:sz w:val="20"/>
          <w:szCs w:val="20"/>
        </w:rPr>
        <w:t xml:space="preserve">s det </w:t>
      </w:r>
      <w:r w:rsidRPr="007A50A3">
        <w:rPr>
          <w:rFonts w:ascii="Courier New" w:hAnsi="Courier New" w:cs="Courier New"/>
          <w:sz w:val="20"/>
          <w:szCs w:val="20"/>
        </w:rPr>
        <w:t>til samtlige beboere at udvise nænsomhed over for beplantninger og græs ved færden på fællesarealerne. Parkering må kun finde sted på de indrettede parkeringspladser. Parkering og kørsel på stianlæg og græsarealer er forbudt. Køretøjer over 3500 kg må ikke parkeres i bebyggelsen. Tohjulede</w:t>
      </w:r>
      <w:r w:rsidR="005E028B" w:rsidRPr="007A50A3">
        <w:rPr>
          <w:rFonts w:ascii="Courier New" w:hAnsi="Courier New" w:cs="Courier New"/>
          <w:sz w:val="20"/>
          <w:szCs w:val="20"/>
        </w:rPr>
        <w:t xml:space="preserve"> m</w:t>
      </w:r>
      <w:r w:rsidRPr="007A50A3">
        <w:rPr>
          <w:rFonts w:ascii="Courier New" w:hAnsi="Courier New" w:cs="Courier New"/>
          <w:sz w:val="20"/>
          <w:szCs w:val="20"/>
        </w:rPr>
        <w:t>otorkøretøjer</w:t>
      </w:r>
      <w:r w:rsidR="00A03C0F" w:rsidRPr="007A50A3">
        <w:rPr>
          <w:rFonts w:ascii="Courier New" w:hAnsi="Courier New" w:cs="Courier New"/>
          <w:sz w:val="20"/>
          <w:szCs w:val="20"/>
        </w:rPr>
        <w:t xml:space="preserve">(knallerter) </w:t>
      </w:r>
      <w:r w:rsidRPr="007A50A3">
        <w:rPr>
          <w:rFonts w:ascii="Courier New" w:hAnsi="Courier New" w:cs="Courier New"/>
          <w:sz w:val="20"/>
          <w:szCs w:val="20"/>
        </w:rPr>
        <w:t>må ikke stilles i kælderen</w:t>
      </w:r>
      <w:r w:rsidR="004B19B6" w:rsidRPr="007A50A3">
        <w:rPr>
          <w:rFonts w:ascii="Courier New" w:hAnsi="Courier New" w:cs="Courier New"/>
          <w:sz w:val="20"/>
          <w:szCs w:val="20"/>
        </w:rPr>
        <w:t>.</w:t>
      </w:r>
      <w:r w:rsidR="005E028B" w:rsidRPr="007A50A3">
        <w:rPr>
          <w:rFonts w:ascii="Courier New" w:hAnsi="Courier New" w:cs="Courier New"/>
          <w:sz w:val="20"/>
          <w:szCs w:val="20"/>
        </w:rPr>
        <w:t xml:space="preserve"> Motorcykler henvises til MC-p-pladserne</w:t>
      </w:r>
      <w:r w:rsidR="005E028B">
        <w:rPr>
          <w:rFonts w:ascii="Courier New" w:hAnsi="Courier New" w:cs="Courier New"/>
        </w:rPr>
        <w:t>.</w:t>
      </w:r>
      <w:r w:rsidR="00AF6926">
        <w:rPr>
          <w:rFonts w:ascii="Courier New" w:hAnsi="Courier New" w:cs="Courier New"/>
        </w:rPr>
        <w:t xml:space="preserve"> </w:t>
      </w:r>
    </w:p>
    <w:p w14:paraId="5EE00562" w14:textId="7E681FFF" w:rsidR="00CC2B38" w:rsidRPr="00FD36EF" w:rsidRDefault="00CC2B38" w:rsidP="002B0430">
      <w:pPr>
        <w:rPr>
          <w:rFonts w:ascii="Courier New" w:hAnsi="Courier New" w:cs="Courier New"/>
          <w:b/>
          <w:bCs/>
          <w:sz w:val="24"/>
          <w:szCs w:val="24"/>
        </w:rPr>
      </w:pPr>
      <w:r w:rsidRPr="00FD36EF">
        <w:rPr>
          <w:rFonts w:ascii="Courier New" w:hAnsi="Courier New" w:cs="Courier New"/>
          <w:b/>
          <w:bCs/>
          <w:sz w:val="24"/>
          <w:szCs w:val="24"/>
        </w:rPr>
        <w:t>18. Vaskekælder</w:t>
      </w:r>
    </w:p>
    <w:p w14:paraId="533B5B0A" w14:textId="7F48DC81" w:rsidR="007E00EF" w:rsidRPr="007A50A3" w:rsidRDefault="008C5E0A" w:rsidP="002B0430">
      <w:pPr>
        <w:rPr>
          <w:rFonts w:ascii="Courier New" w:hAnsi="Courier New" w:cs="Courier New"/>
          <w:sz w:val="20"/>
          <w:szCs w:val="20"/>
        </w:rPr>
      </w:pPr>
      <w:r w:rsidRPr="007A50A3">
        <w:rPr>
          <w:rFonts w:ascii="Courier New" w:hAnsi="Courier New" w:cs="Courier New"/>
          <w:sz w:val="20"/>
          <w:szCs w:val="20"/>
        </w:rPr>
        <w:t xml:space="preserve">Vaskekælderen kan reserveres ved brug </w:t>
      </w:r>
      <w:r w:rsidR="00664766">
        <w:rPr>
          <w:rFonts w:ascii="Courier New" w:hAnsi="Courier New" w:cs="Courier New"/>
          <w:sz w:val="20"/>
          <w:szCs w:val="20"/>
        </w:rPr>
        <w:t xml:space="preserve">af </w:t>
      </w:r>
      <w:r w:rsidRPr="007A50A3">
        <w:rPr>
          <w:rFonts w:ascii="Courier New" w:hAnsi="Courier New" w:cs="Courier New"/>
          <w:sz w:val="20"/>
          <w:szCs w:val="20"/>
        </w:rPr>
        <w:t xml:space="preserve">reservationstavlerne. En vasketur varer 2 timer. Hvis ikke man er begyndt at vaske 15 min, efter vasketurens start, må en anden beboer overtage vasketuren. Når vasketuren er </w:t>
      </w:r>
      <w:r w:rsidR="00777945" w:rsidRPr="007A50A3">
        <w:rPr>
          <w:rFonts w:ascii="Courier New" w:hAnsi="Courier New" w:cs="Courier New"/>
          <w:sz w:val="20"/>
          <w:szCs w:val="20"/>
        </w:rPr>
        <w:t>slut,</w:t>
      </w:r>
      <w:r w:rsidRPr="007A50A3">
        <w:rPr>
          <w:rFonts w:ascii="Courier New" w:hAnsi="Courier New" w:cs="Courier New"/>
          <w:sz w:val="20"/>
          <w:szCs w:val="20"/>
        </w:rPr>
        <w:t xml:space="preserve"> skal maskinerne være tømt for vasketøj. </w:t>
      </w:r>
    </w:p>
    <w:p w14:paraId="272071B1" w14:textId="77777777" w:rsidR="001D7628" w:rsidRPr="007A50A3" w:rsidRDefault="008C5E0A" w:rsidP="002B0430">
      <w:pPr>
        <w:rPr>
          <w:rFonts w:ascii="Courier New" w:hAnsi="Courier New" w:cs="Courier New"/>
          <w:sz w:val="20"/>
          <w:szCs w:val="20"/>
        </w:rPr>
      </w:pPr>
      <w:r w:rsidRPr="007A50A3">
        <w:rPr>
          <w:rFonts w:ascii="Courier New" w:hAnsi="Courier New" w:cs="Courier New"/>
          <w:sz w:val="20"/>
          <w:szCs w:val="20"/>
        </w:rPr>
        <w:t>Efter brug af vaskekælder</w:t>
      </w:r>
      <w:r w:rsidR="008E59F0" w:rsidRPr="007A50A3">
        <w:rPr>
          <w:rFonts w:ascii="Courier New" w:hAnsi="Courier New" w:cs="Courier New"/>
          <w:sz w:val="20"/>
          <w:szCs w:val="20"/>
        </w:rPr>
        <w:t xml:space="preserve"> og </w:t>
      </w:r>
      <w:r w:rsidRPr="007A50A3">
        <w:rPr>
          <w:rFonts w:ascii="Courier New" w:hAnsi="Courier New" w:cs="Courier New"/>
          <w:sz w:val="20"/>
          <w:szCs w:val="20"/>
        </w:rPr>
        <w:t xml:space="preserve">tørrerum skal brugeren rengøre efter sig. Gulvet skal fejes og hvis tørretumbler har været benyttet, skal filteret renses. Tøj i tørrerummene må max. hænge i 24 timer. </w:t>
      </w:r>
    </w:p>
    <w:p w14:paraId="22B64BB9" w14:textId="7BA06F0C" w:rsidR="008C5E0A" w:rsidRPr="00FD36EF" w:rsidRDefault="008C5E0A" w:rsidP="002B0430">
      <w:pPr>
        <w:rPr>
          <w:rFonts w:ascii="Courier New" w:hAnsi="Courier New" w:cs="Courier New"/>
          <w:b/>
          <w:bCs/>
          <w:sz w:val="24"/>
          <w:szCs w:val="24"/>
        </w:rPr>
      </w:pPr>
      <w:r w:rsidRPr="00FD36EF">
        <w:rPr>
          <w:rFonts w:ascii="Courier New" w:hAnsi="Courier New" w:cs="Courier New"/>
          <w:b/>
          <w:bCs/>
          <w:sz w:val="24"/>
          <w:szCs w:val="24"/>
        </w:rPr>
        <w:t xml:space="preserve">19. Det daglige tilsyn </w:t>
      </w:r>
    </w:p>
    <w:p w14:paraId="4683C96E" w14:textId="77777777" w:rsidR="008C5E0A" w:rsidRPr="007A50A3" w:rsidRDefault="008C5E0A" w:rsidP="002B0430">
      <w:pPr>
        <w:rPr>
          <w:rFonts w:ascii="Courier New" w:hAnsi="Courier New" w:cs="Courier New"/>
          <w:sz w:val="20"/>
          <w:szCs w:val="20"/>
        </w:rPr>
      </w:pPr>
      <w:r w:rsidRPr="007A50A3">
        <w:rPr>
          <w:rFonts w:ascii="Courier New" w:hAnsi="Courier New" w:cs="Courier New"/>
          <w:sz w:val="20"/>
          <w:szCs w:val="20"/>
        </w:rPr>
        <w:t xml:space="preserve">Ejendommens funktionærer fører i det daglige tilsyn med, at ovenstående regler bliver overholdt. </w:t>
      </w:r>
    </w:p>
    <w:p w14:paraId="48D356E7" w14:textId="54D11179" w:rsidR="001D7628" w:rsidRPr="00FD36EF" w:rsidRDefault="008C5E0A" w:rsidP="002B0430">
      <w:pPr>
        <w:rPr>
          <w:rFonts w:ascii="Courier New" w:hAnsi="Courier New" w:cs="Courier New"/>
          <w:b/>
          <w:bCs/>
          <w:sz w:val="24"/>
          <w:szCs w:val="24"/>
        </w:rPr>
      </w:pPr>
      <w:r w:rsidRPr="00FD36EF">
        <w:rPr>
          <w:rFonts w:ascii="Courier New" w:hAnsi="Courier New" w:cs="Courier New"/>
          <w:b/>
          <w:bCs/>
          <w:sz w:val="24"/>
          <w:szCs w:val="24"/>
        </w:rPr>
        <w:t xml:space="preserve">20. Garager </w:t>
      </w:r>
    </w:p>
    <w:p w14:paraId="6EB9C2DE" w14:textId="77777777" w:rsidR="001D7628" w:rsidRPr="007A50A3" w:rsidRDefault="008C5E0A" w:rsidP="002B0430">
      <w:pPr>
        <w:rPr>
          <w:rFonts w:ascii="Courier New" w:hAnsi="Courier New" w:cs="Courier New"/>
          <w:sz w:val="20"/>
          <w:szCs w:val="20"/>
        </w:rPr>
      </w:pPr>
      <w:r w:rsidRPr="007A50A3">
        <w:rPr>
          <w:rFonts w:ascii="Courier New" w:hAnsi="Courier New" w:cs="Courier New"/>
          <w:sz w:val="20"/>
          <w:szCs w:val="20"/>
        </w:rPr>
        <w:t xml:space="preserve">Garager må kun anvendes til parkering af biler, der er indregistreret i lejers navn. Anvendes garagen ikke til dette formål, vil garagelejemålet blive opsagt. Lejeren skal på forlangende kunne dokumentere at være indehaver af en indregistreret bil. Garager må ikke udlånes, afstås eller fremlejes. </w:t>
      </w:r>
    </w:p>
    <w:p w14:paraId="6775AE84" w14:textId="7398415F" w:rsidR="001D7628" w:rsidRPr="00FD36EF" w:rsidRDefault="008C5E0A" w:rsidP="002B0430">
      <w:pPr>
        <w:rPr>
          <w:rFonts w:ascii="Courier New" w:hAnsi="Courier New" w:cs="Courier New"/>
          <w:b/>
          <w:bCs/>
          <w:sz w:val="24"/>
          <w:szCs w:val="24"/>
        </w:rPr>
      </w:pPr>
      <w:r w:rsidRPr="00FD36EF">
        <w:rPr>
          <w:rFonts w:ascii="Courier New" w:hAnsi="Courier New" w:cs="Courier New"/>
          <w:b/>
          <w:bCs/>
          <w:sz w:val="24"/>
          <w:szCs w:val="24"/>
        </w:rPr>
        <w:t>21. Vedligeholdelse af det lejede</w:t>
      </w:r>
    </w:p>
    <w:p w14:paraId="28B4DF23" w14:textId="7528F68F" w:rsidR="001D7628" w:rsidRPr="007A50A3" w:rsidRDefault="008C5E0A" w:rsidP="002B0430">
      <w:pPr>
        <w:rPr>
          <w:rFonts w:ascii="Courier New" w:hAnsi="Courier New" w:cs="Courier New"/>
          <w:sz w:val="20"/>
          <w:szCs w:val="20"/>
        </w:rPr>
      </w:pPr>
      <w:r w:rsidRPr="007A50A3">
        <w:rPr>
          <w:rFonts w:ascii="Courier New" w:hAnsi="Courier New" w:cs="Courier New"/>
          <w:sz w:val="20"/>
          <w:szCs w:val="20"/>
        </w:rPr>
        <w:t>D</w:t>
      </w:r>
      <w:r w:rsidR="00BA5ADA" w:rsidRPr="007A50A3">
        <w:rPr>
          <w:rFonts w:ascii="Courier New" w:hAnsi="Courier New" w:cs="Courier New"/>
          <w:sz w:val="20"/>
          <w:szCs w:val="20"/>
        </w:rPr>
        <w:t>er er</w:t>
      </w:r>
      <w:r w:rsidRPr="007A50A3">
        <w:rPr>
          <w:rFonts w:ascii="Courier New" w:hAnsi="Courier New" w:cs="Courier New"/>
          <w:sz w:val="20"/>
          <w:szCs w:val="20"/>
        </w:rPr>
        <w:t xml:space="preserve"> pligt til at vedligeholde det lejede iht. gældende standardvedligeholdelsesreglement. </w:t>
      </w:r>
      <w:r w:rsidR="009729EE" w:rsidRPr="007A50A3">
        <w:rPr>
          <w:rFonts w:ascii="Courier New" w:hAnsi="Courier New" w:cs="Courier New"/>
          <w:sz w:val="20"/>
          <w:szCs w:val="20"/>
        </w:rPr>
        <w:t>V</w:t>
      </w:r>
      <w:r w:rsidRPr="007A50A3">
        <w:rPr>
          <w:rFonts w:ascii="Courier New" w:hAnsi="Courier New" w:cs="Courier New"/>
          <w:sz w:val="20"/>
          <w:szCs w:val="20"/>
        </w:rPr>
        <w:t xml:space="preserve">edligeholdelsesreglementet kan hentes på </w:t>
      </w:r>
      <w:r w:rsidR="00DD087F" w:rsidRPr="007A50A3">
        <w:rPr>
          <w:rFonts w:ascii="Courier New" w:hAnsi="Courier New" w:cs="Courier New"/>
          <w:sz w:val="20"/>
          <w:szCs w:val="20"/>
        </w:rPr>
        <w:t>E</w:t>
      </w:r>
      <w:r w:rsidRPr="007A50A3">
        <w:rPr>
          <w:rFonts w:ascii="Courier New" w:hAnsi="Courier New" w:cs="Courier New"/>
          <w:sz w:val="20"/>
          <w:szCs w:val="20"/>
        </w:rPr>
        <w:t>jendomskontoret</w:t>
      </w:r>
      <w:r w:rsidR="006B62FE" w:rsidRPr="007A50A3">
        <w:rPr>
          <w:rFonts w:ascii="Courier New" w:hAnsi="Courier New" w:cs="Courier New"/>
          <w:sz w:val="20"/>
          <w:szCs w:val="20"/>
        </w:rPr>
        <w:t>,</w:t>
      </w:r>
      <w:r w:rsidRPr="007A50A3">
        <w:rPr>
          <w:rFonts w:ascii="Courier New" w:hAnsi="Courier New" w:cs="Courier New"/>
          <w:sz w:val="20"/>
          <w:szCs w:val="20"/>
        </w:rPr>
        <w:t xml:space="preserve"> eller </w:t>
      </w:r>
      <w:r w:rsidR="006B62FE" w:rsidRPr="007A50A3">
        <w:rPr>
          <w:rFonts w:ascii="Courier New" w:hAnsi="Courier New" w:cs="Courier New"/>
          <w:sz w:val="20"/>
          <w:szCs w:val="20"/>
        </w:rPr>
        <w:t>u</w:t>
      </w:r>
      <w:r w:rsidRPr="007A50A3">
        <w:rPr>
          <w:rFonts w:ascii="Courier New" w:hAnsi="Courier New" w:cs="Courier New"/>
          <w:sz w:val="20"/>
          <w:szCs w:val="20"/>
        </w:rPr>
        <w:t>dlevere</w:t>
      </w:r>
      <w:r w:rsidR="006B62FE" w:rsidRPr="007A50A3">
        <w:rPr>
          <w:rFonts w:ascii="Courier New" w:hAnsi="Courier New" w:cs="Courier New"/>
          <w:sz w:val="20"/>
          <w:szCs w:val="20"/>
        </w:rPr>
        <w:t>s</w:t>
      </w:r>
      <w:r w:rsidRPr="007A50A3">
        <w:rPr>
          <w:rFonts w:ascii="Courier New" w:hAnsi="Courier New" w:cs="Courier New"/>
          <w:sz w:val="20"/>
          <w:szCs w:val="20"/>
        </w:rPr>
        <w:t xml:space="preserve"> ved indflytning. </w:t>
      </w:r>
    </w:p>
    <w:p w14:paraId="3DE10BBF" w14:textId="77777777" w:rsidR="006217E6" w:rsidRPr="003E2BDE" w:rsidRDefault="006217E6" w:rsidP="002B0430">
      <w:pPr>
        <w:rPr>
          <w:rFonts w:ascii="Courier New" w:hAnsi="Courier New" w:cs="Courier New"/>
        </w:rPr>
      </w:pPr>
    </w:p>
    <w:p w14:paraId="0DD3BE71" w14:textId="77777777" w:rsidR="009B0781" w:rsidRDefault="009B0781" w:rsidP="002B0430">
      <w:pPr>
        <w:rPr>
          <w:rFonts w:ascii="Courier New" w:hAnsi="Courier New" w:cs="Courier New"/>
          <w:b/>
          <w:bCs/>
          <w:sz w:val="24"/>
          <w:szCs w:val="24"/>
        </w:rPr>
      </w:pPr>
    </w:p>
    <w:p w14:paraId="0F3D9ABE" w14:textId="77777777" w:rsidR="009C0F28" w:rsidRPr="007A50A3" w:rsidRDefault="008C5E0A" w:rsidP="002B0430">
      <w:pPr>
        <w:rPr>
          <w:rFonts w:ascii="Courier New" w:hAnsi="Courier New" w:cs="Courier New"/>
          <w:b/>
          <w:bCs/>
          <w:sz w:val="20"/>
          <w:szCs w:val="20"/>
        </w:rPr>
      </w:pPr>
      <w:r w:rsidRPr="007A50A3">
        <w:rPr>
          <w:rFonts w:ascii="Courier New" w:hAnsi="Courier New" w:cs="Courier New"/>
          <w:b/>
          <w:bCs/>
          <w:sz w:val="20"/>
          <w:szCs w:val="20"/>
        </w:rPr>
        <w:t xml:space="preserve">Lejerbo afdeling 045-0, den </w:t>
      </w:r>
      <w:r w:rsidR="00890297" w:rsidRPr="007A50A3">
        <w:rPr>
          <w:rFonts w:ascii="Courier New" w:hAnsi="Courier New" w:cs="Courier New"/>
          <w:b/>
          <w:bCs/>
          <w:sz w:val="20"/>
          <w:szCs w:val="20"/>
        </w:rPr>
        <w:t xml:space="preserve">9. </w:t>
      </w:r>
      <w:r w:rsidR="00FD36EF" w:rsidRPr="007A50A3">
        <w:rPr>
          <w:rFonts w:ascii="Courier New" w:hAnsi="Courier New" w:cs="Courier New"/>
          <w:b/>
          <w:bCs/>
          <w:sz w:val="20"/>
          <w:szCs w:val="20"/>
        </w:rPr>
        <w:t>n</w:t>
      </w:r>
      <w:r w:rsidR="00890297" w:rsidRPr="007A50A3">
        <w:rPr>
          <w:rFonts w:ascii="Courier New" w:hAnsi="Courier New" w:cs="Courier New"/>
          <w:b/>
          <w:bCs/>
          <w:sz w:val="20"/>
          <w:szCs w:val="20"/>
        </w:rPr>
        <w:t>ovember 2023.</w:t>
      </w:r>
      <w:r w:rsidRPr="007A50A3">
        <w:rPr>
          <w:rFonts w:ascii="Courier New" w:hAnsi="Courier New" w:cs="Courier New"/>
          <w:b/>
          <w:bCs/>
          <w:sz w:val="20"/>
          <w:szCs w:val="20"/>
        </w:rPr>
        <w:t xml:space="preserve"> </w:t>
      </w:r>
    </w:p>
    <w:p w14:paraId="6FC66DFC" w14:textId="77777777" w:rsidR="00CC2B38" w:rsidRPr="007A50A3" w:rsidRDefault="008C5E0A" w:rsidP="002B0430">
      <w:pPr>
        <w:rPr>
          <w:rFonts w:ascii="Courier New" w:hAnsi="Courier New" w:cs="Courier New"/>
          <w:b/>
          <w:bCs/>
          <w:sz w:val="20"/>
          <w:szCs w:val="20"/>
        </w:rPr>
      </w:pPr>
      <w:r w:rsidRPr="007A50A3">
        <w:rPr>
          <w:rFonts w:ascii="Courier New" w:hAnsi="Courier New" w:cs="Courier New"/>
          <w:b/>
          <w:bCs/>
          <w:sz w:val="20"/>
          <w:szCs w:val="20"/>
        </w:rPr>
        <w:t>Denne husorden annullerer alle tidligere omdelte</w:t>
      </w:r>
    </w:p>
    <w:p w14:paraId="3E0FE208" w14:textId="2EC3B2F4" w:rsidR="00AF6926" w:rsidRPr="007A50A3" w:rsidRDefault="00AF6926" w:rsidP="002B0430">
      <w:pPr>
        <w:rPr>
          <w:rFonts w:ascii="Courier New" w:hAnsi="Courier New" w:cs="Courier New"/>
          <w:b/>
          <w:bCs/>
          <w:sz w:val="20"/>
          <w:szCs w:val="20"/>
        </w:rPr>
      </w:pPr>
      <w:r w:rsidRPr="007A50A3">
        <w:rPr>
          <w:rFonts w:ascii="Courier New" w:hAnsi="Courier New" w:cs="Courier New"/>
          <w:b/>
          <w:bCs/>
          <w:sz w:val="20"/>
          <w:szCs w:val="20"/>
        </w:rPr>
        <w:t xml:space="preserve">Husordenen findes også på: </w:t>
      </w:r>
      <w:hyperlink r:id="rId9" w:history="1">
        <w:r w:rsidR="00E41347" w:rsidRPr="007A50A3">
          <w:rPr>
            <w:rStyle w:val="Hyperlink"/>
            <w:rFonts w:ascii="Courier New" w:hAnsi="Courier New" w:cs="Courier New"/>
            <w:b/>
            <w:bCs/>
            <w:sz w:val="20"/>
            <w:szCs w:val="20"/>
          </w:rPr>
          <w:t>https://afd45-0.lejerbo.dk/husorden</w:t>
        </w:r>
      </w:hyperlink>
    </w:p>
    <w:p w14:paraId="2DBB513A" w14:textId="77777777" w:rsidR="00E41347" w:rsidRPr="00FD36EF" w:rsidRDefault="00E41347" w:rsidP="002B0430">
      <w:pPr>
        <w:rPr>
          <w:rFonts w:ascii="Courier New" w:hAnsi="Courier New" w:cs="Courier New"/>
          <w:b/>
          <w:bCs/>
          <w:sz w:val="24"/>
          <w:szCs w:val="24"/>
        </w:rPr>
      </w:pPr>
    </w:p>
    <w:sectPr w:rsidR="00E41347" w:rsidRPr="00FD36EF" w:rsidSect="00C0052B">
      <w:headerReference w:type="default" r:id="rId10"/>
      <w:type w:val="continuous"/>
      <w:pgSz w:w="11906" w:h="16838" w:code="9"/>
      <w:pgMar w:top="567" w:right="1077" w:bottom="28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E7D2D" w14:textId="77777777" w:rsidR="009B00A5" w:rsidRDefault="009B00A5" w:rsidP="009B00A5">
      <w:pPr>
        <w:spacing w:after="0" w:line="240" w:lineRule="auto"/>
      </w:pPr>
      <w:r>
        <w:separator/>
      </w:r>
    </w:p>
  </w:endnote>
  <w:endnote w:type="continuationSeparator" w:id="0">
    <w:p w14:paraId="0B9550E5" w14:textId="77777777" w:rsidR="009B00A5" w:rsidRDefault="009B00A5" w:rsidP="009B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D49E9" w14:textId="77777777" w:rsidR="009B00A5" w:rsidRDefault="009B00A5" w:rsidP="009B00A5">
      <w:pPr>
        <w:spacing w:after="0" w:line="240" w:lineRule="auto"/>
      </w:pPr>
      <w:r>
        <w:separator/>
      </w:r>
    </w:p>
  </w:footnote>
  <w:footnote w:type="continuationSeparator" w:id="0">
    <w:p w14:paraId="6941A728" w14:textId="77777777" w:rsidR="009B00A5" w:rsidRDefault="009B00A5" w:rsidP="009B0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667"/>
    </w:tblGrid>
    <w:tr w:rsidR="009B00A5" w14:paraId="5E1B92C1" w14:textId="77777777" w:rsidTr="009B00A5">
      <w:tc>
        <w:tcPr>
          <w:tcW w:w="8075" w:type="dxa"/>
        </w:tcPr>
        <w:p w14:paraId="615719F5" w14:textId="77777777" w:rsidR="009B00A5" w:rsidRPr="002741ED" w:rsidRDefault="009B00A5" w:rsidP="009B00A5">
          <w:pPr>
            <w:pStyle w:val="Overskrift1"/>
            <w:jc w:val="center"/>
            <w:rPr>
              <w:b/>
              <w:bCs/>
            </w:rPr>
          </w:pPr>
          <w:r w:rsidRPr="002741ED">
            <w:rPr>
              <w:b/>
              <w:bCs/>
            </w:rPr>
            <w:t>Frederiksborgvænget</w:t>
          </w:r>
        </w:p>
        <w:p w14:paraId="39F2FACE" w14:textId="608D8DA8" w:rsidR="009B00A5" w:rsidRPr="009B00A5" w:rsidRDefault="009B00A5" w:rsidP="009B00A5">
          <w:pPr>
            <w:jc w:val="center"/>
          </w:pPr>
          <w:proofErr w:type="spellStart"/>
          <w:r w:rsidRPr="00225B5F">
            <w:rPr>
              <w:rFonts w:ascii="Courier New" w:hAnsi="Courier New" w:cs="Courier New"/>
              <w:b/>
              <w:bCs/>
              <w:sz w:val="28"/>
              <w:szCs w:val="28"/>
            </w:rPr>
            <w:t>Lejerbo</w:t>
          </w:r>
          <w:proofErr w:type="spellEnd"/>
        </w:p>
      </w:tc>
      <w:tc>
        <w:tcPr>
          <w:tcW w:w="1667" w:type="dxa"/>
        </w:tcPr>
        <w:p w14:paraId="398C801C" w14:textId="77777777" w:rsidR="009B00A5" w:rsidRDefault="009B00A5" w:rsidP="009B00A5">
          <w:pPr>
            <w:pStyle w:val="Overskrift1"/>
            <w:jc w:val="right"/>
            <w:rPr>
              <w:b/>
              <w:bCs/>
            </w:rPr>
          </w:pPr>
          <w:r w:rsidRPr="009B00A5">
            <w:rPr>
              <w:rFonts w:ascii="Courier New" w:hAnsi="Courier New" w:cs="Courier New"/>
              <w:b/>
              <w:bCs/>
              <w:noProof/>
            </w:rPr>
            <w:drawing>
              <wp:inline distT="0" distB="0" distL="0" distR="0" wp14:anchorId="62D9D51F" wp14:editId="59D1EC63">
                <wp:extent cx="889000" cy="609600"/>
                <wp:effectExtent l="0" t="0" r="6350" b="0"/>
                <wp:docPr id="322284301" name="Billede 2" descr="Et billede, der indeholder logo, tekst, Grafik, Font/skrifttype&#10;&#10;Automatisk genereret beskrivelse">
                  <a:hlinkClick xmlns:a="http://schemas.openxmlformats.org/drawingml/2006/main" r:id="rId1" tgtFrame="indhol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30426" name="Billede 2" descr="Et billede, der indeholder logo, tekst, Grafik, Font/skrifttype&#10;&#10;Automatisk genereret beskrivelse">
                          <a:hlinkClick r:id="rId1" tgtFrame="indhold"/>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89000" cy="609600"/>
                        </a:xfrm>
                        <a:prstGeom prst="rect">
                          <a:avLst/>
                        </a:prstGeom>
                        <a:noFill/>
                        <a:ln>
                          <a:noFill/>
                        </a:ln>
                      </pic:spPr>
                    </pic:pic>
                  </a:graphicData>
                </a:graphic>
              </wp:inline>
            </w:drawing>
          </w:r>
        </w:p>
      </w:tc>
    </w:tr>
  </w:tbl>
  <w:p w14:paraId="36AE35AC" w14:textId="77777777" w:rsidR="009B00A5" w:rsidRDefault="009B00A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47A18"/>
    <w:multiLevelType w:val="hybridMultilevel"/>
    <w:tmpl w:val="5A2CE2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6485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C3"/>
    <w:rsid w:val="0000249C"/>
    <w:rsid w:val="00003614"/>
    <w:rsid w:val="00013C4E"/>
    <w:rsid w:val="00031848"/>
    <w:rsid w:val="0005488D"/>
    <w:rsid w:val="00076450"/>
    <w:rsid w:val="000834AA"/>
    <w:rsid w:val="000919C9"/>
    <w:rsid w:val="0009698F"/>
    <w:rsid w:val="000B3A9A"/>
    <w:rsid w:val="000D36F7"/>
    <w:rsid w:val="000E02AE"/>
    <w:rsid w:val="00107B40"/>
    <w:rsid w:val="00155A36"/>
    <w:rsid w:val="00162C1C"/>
    <w:rsid w:val="00163876"/>
    <w:rsid w:val="00176328"/>
    <w:rsid w:val="001A35E9"/>
    <w:rsid w:val="001D7628"/>
    <w:rsid w:val="001E4D5B"/>
    <w:rsid w:val="001F29A0"/>
    <w:rsid w:val="00215184"/>
    <w:rsid w:val="00225B5F"/>
    <w:rsid w:val="002741ED"/>
    <w:rsid w:val="00274DEA"/>
    <w:rsid w:val="00295364"/>
    <w:rsid w:val="002B0430"/>
    <w:rsid w:val="00307D44"/>
    <w:rsid w:val="003108BD"/>
    <w:rsid w:val="003259CD"/>
    <w:rsid w:val="00343B20"/>
    <w:rsid w:val="00344380"/>
    <w:rsid w:val="003654A0"/>
    <w:rsid w:val="003708A8"/>
    <w:rsid w:val="00372524"/>
    <w:rsid w:val="0037774E"/>
    <w:rsid w:val="003A6BC4"/>
    <w:rsid w:val="003B475C"/>
    <w:rsid w:val="003C1236"/>
    <w:rsid w:val="003E0D5E"/>
    <w:rsid w:val="003E2BDE"/>
    <w:rsid w:val="004026CE"/>
    <w:rsid w:val="00422BFE"/>
    <w:rsid w:val="00430BFC"/>
    <w:rsid w:val="00466D8C"/>
    <w:rsid w:val="004A3249"/>
    <w:rsid w:val="004A4CE8"/>
    <w:rsid w:val="004B19B6"/>
    <w:rsid w:val="004D25A3"/>
    <w:rsid w:val="004D77C5"/>
    <w:rsid w:val="005417C9"/>
    <w:rsid w:val="005541E5"/>
    <w:rsid w:val="00555646"/>
    <w:rsid w:val="005568FE"/>
    <w:rsid w:val="00594A8B"/>
    <w:rsid w:val="005A3712"/>
    <w:rsid w:val="005A557E"/>
    <w:rsid w:val="005B3C9B"/>
    <w:rsid w:val="005E028B"/>
    <w:rsid w:val="005F1000"/>
    <w:rsid w:val="005F58C3"/>
    <w:rsid w:val="006217E6"/>
    <w:rsid w:val="00632429"/>
    <w:rsid w:val="006429FC"/>
    <w:rsid w:val="0064716E"/>
    <w:rsid w:val="006645C5"/>
    <w:rsid w:val="00664766"/>
    <w:rsid w:val="006923C4"/>
    <w:rsid w:val="006A2C31"/>
    <w:rsid w:val="006B62FE"/>
    <w:rsid w:val="006C0FE2"/>
    <w:rsid w:val="007518A8"/>
    <w:rsid w:val="00777945"/>
    <w:rsid w:val="007A50A3"/>
    <w:rsid w:val="007A7D15"/>
    <w:rsid w:val="007B013F"/>
    <w:rsid w:val="007B0430"/>
    <w:rsid w:val="007E00EF"/>
    <w:rsid w:val="007E0970"/>
    <w:rsid w:val="007F5674"/>
    <w:rsid w:val="00804054"/>
    <w:rsid w:val="0083733F"/>
    <w:rsid w:val="0085268A"/>
    <w:rsid w:val="008865C5"/>
    <w:rsid w:val="00890297"/>
    <w:rsid w:val="008A17C1"/>
    <w:rsid w:val="008C2481"/>
    <w:rsid w:val="008C5E0A"/>
    <w:rsid w:val="008D3838"/>
    <w:rsid w:val="008E59F0"/>
    <w:rsid w:val="008F10D4"/>
    <w:rsid w:val="009065F7"/>
    <w:rsid w:val="00917729"/>
    <w:rsid w:val="00940D8D"/>
    <w:rsid w:val="00944EF8"/>
    <w:rsid w:val="009729EE"/>
    <w:rsid w:val="009B00A5"/>
    <w:rsid w:val="009B0781"/>
    <w:rsid w:val="009C0F28"/>
    <w:rsid w:val="009D2FB3"/>
    <w:rsid w:val="009E54A7"/>
    <w:rsid w:val="00A03C0F"/>
    <w:rsid w:val="00A40E01"/>
    <w:rsid w:val="00A475DA"/>
    <w:rsid w:val="00A51714"/>
    <w:rsid w:val="00A5512D"/>
    <w:rsid w:val="00A6002F"/>
    <w:rsid w:val="00A631B4"/>
    <w:rsid w:val="00A74485"/>
    <w:rsid w:val="00A83F84"/>
    <w:rsid w:val="00A85DF6"/>
    <w:rsid w:val="00A93990"/>
    <w:rsid w:val="00AA6A5F"/>
    <w:rsid w:val="00AE2E70"/>
    <w:rsid w:val="00AF6926"/>
    <w:rsid w:val="00B05D64"/>
    <w:rsid w:val="00B20355"/>
    <w:rsid w:val="00B22BB2"/>
    <w:rsid w:val="00B523BE"/>
    <w:rsid w:val="00B70074"/>
    <w:rsid w:val="00B70730"/>
    <w:rsid w:val="00B90AA1"/>
    <w:rsid w:val="00BA5ADA"/>
    <w:rsid w:val="00BB115C"/>
    <w:rsid w:val="00BE7909"/>
    <w:rsid w:val="00C0052B"/>
    <w:rsid w:val="00C13802"/>
    <w:rsid w:val="00C17ACF"/>
    <w:rsid w:val="00C32E52"/>
    <w:rsid w:val="00C50004"/>
    <w:rsid w:val="00C55912"/>
    <w:rsid w:val="00C57DFD"/>
    <w:rsid w:val="00C61CF8"/>
    <w:rsid w:val="00CC2B38"/>
    <w:rsid w:val="00CF3E7E"/>
    <w:rsid w:val="00D13253"/>
    <w:rsid w:val="00D41B15"/>
    <w:rsid w:val="00D7361F"/>
    <w:rsid w:val="00D7785E"/>
    <w:rsid w:val="00D84D09"/>
    <w:rsid w:val="00DC2BCC"/>
    <w:rsid w:val="00DD087F"/>
    <w:rsid w:val="00DE0EC3"/>
    <w:rsid w:val="00DF1FF9"/>
    <w:rsid w:val="00E05EF5"/>
    <w:rsid w:val="00E12552"/>
    <w:rsid w:val="00E271DB"/>
    <w:rsid w:val="00E41347"/>
    <w:rsid w:val="00E530BE"/>
    <w:rsid w:val="00E641FB"/>
    <w:rsid w:val="00E73FEF"/>
    <w:rsid w:val="00E87219"/>
    <w:rsid w:val="00ED2915"/>
    <w:rsid w:val="00EF6B14"/>
    <w:rsid w:val="00F164B2"/>
    <w:rsid w:val="00F2287B"/>
    <w:rsid w:val="00F4693D"/>
    <w:rsid w:val="00F76BF6"/>
    <w:rsid w:val="00F8143C"/>
    <w:rsid w:val="00F92E40"/>
    <w:rsid w:val="00FA0B9D"/>
    <w:rsid w:val="00FD0481"/>
    <w:rsid w:val="00FD36EF"/>
    <w:rsid w:val="00FD78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6A05"/>
  <w15:chartTrackingRefBased/>
  <w15:docId w15:val="{3DC0274C-7D07-48EE-A740-F6E3F533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E0E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E54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E0EC3"/>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2B0430"/>
    <w:pPr>
      <w:ind w:left="720"/>
      <w:contextualSpacing/>
    </w:pPr>
  </w:style>
  <w:style w:type="character" w:styleId="Hyperlink">
    <w:name w:val="Hyperlink"/>
    <w:basedOn w:val="Standardskrifttypeiafsnit"/>
    <w:uiPriority w:val="99"/>
    <w:unhideWhenUsed/>
    <w:rsid w:val="00C32E52"/>
    <w:rPr>
      <w:color w:val="0563C1" w:themeColor="hyperlink"/>
      <w:u w:val="single"/>
    </w:rPr>
  </w:style>
  <w:style w:type="character" w:styleId="Ulstomtale">
    <w:name w:val="Unresolved Mention"/>
    <w:basedOn w:val="Standardskrifttypeiafsnit"/>
    <w:uiPriority w:val="99"/>
    <w:semiHidden/>
    <w:unhideWhenUsed/>
    <w:rsid w:val="00C32E52"/>
    <w:rPr>
      <w:color w:val="605E5C"/>
      <w:shd w:val="clear" w:color="auto" w:fill="E1DFDD"/>
    </w:rPr>
  </w:style>
  <w:style w:type="character" w:customStyle="1" w:styleId="Overskrift2Tegn">
    <w:name w:val="Overskrift 2 Tegn"/>
    <w:basedOn w:val="Standardskrifttypeiafsnit"/>
    <w:link w:val="Overskrift2"/>
    <w:uiPriority w:val="9"/>
    <w:rsid w:val="009E54A7"/>
    <w:rPr>
      <w:rFonts w:asciiTheme="majorHAnsi" w:eastAsiaTheme="majorEastAsia" w:hAnsiTheme="majorHAnsi" w:cstheme="majorBidi"/>
      <w:color w:val="2F5496" w:themeColor="accent1" w:themeShade="BF"/>
      <w:sz w:val="26"/>
      <w:szCs w:val="26"/>
    </w:rPr>
  </w:style>
  <w:style w:type="table" w:styleId="Tabel-Gitter">
    <w:name w:val="Table Grid"/>
    <w:basedOn w:val="Tabel-Normal"/>
    <w:uiPriority w:val="39"/>
    <w:rsid w:val="009B0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9B00A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00A5"/>
  </w:style>
  <w:style w:type="paragraph" w:styleId="Sidefod">
    <w:name w:val="footer"/>
    <w:basedOn w:val="Normal"/>
    <w:link w:val="SidefodTegn"/>
    <w:uiPriority w:val="99"/>
    <w:unhideWhenUsed/>
    <w:rsid w:val="009B00A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0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40633">
      <w:bodyDiv w:val="1"/>
      <w:marLeft w:val="0"/>
      <w:marRight w:val="0"/>
      <w:marTop w:val="0"/>
      <w:marBottom w:val="0"/>
      <w:divBdr>
        <w:top w:val="none" w:sz="0" w:space="0" w:color="auto"/>
        <w:left w:val="none" w:sz="0" w:space="0" w:color="auto"/>
        <w:bottom w:val="none" w:sz="0" w:space="0" w:color="auto"/>
        <w:right w:val="none" w:sz="0" w:space="0" w:color="auto"/>
      </w:divBdr>
      <w:divsChild>
        <w:div w:id="1136341206">
          <w:marLeft w:val="0"/>
          <w:marRight w:val="0"/>
          <w:marTop w:val="30"/>
          <w:marBottom w:val="0"/>
          <w:divBdr>
            <w:top w:val="none" w:sz="0" w:space="0" w:color="auto"/>
            <w:left w:val="none" w:sz="0" w:space="0" w:color="auto"/>
            <w:bottom w:val="none" w:sz="0" w:space="0" w:color="auto"/>
            <w:right w:val="none" w:sz="0" w:space="0" w:color="auto"/>
          </w:divBdr>
        </w:div>
      </w:divsChild>
    </w:div>
    <w:div w:id="827550319">
      <w:bodyDiv w:val="1"/>
      <w:marLeft w:val="0"/>
      <w:marRight w:val="0"/>
      <w:marTop w:val="0"/>
      <w:marBottom w:val="0"/>
      <w:divBdr>
        <w:top w:val="none" w:sz="0" w:space="0" w:color="auto"/>
        <w:left w:val="none" w:sz="0" w:space="0" w:color="auto"/>
        <w:bottom w:val="none" w:sz="0" w:space="0" w:color="auto"/>
        <w:right w:val="none" w:sz="0" w:space="0" w:color="auto"/>
      </w:divBdr>
    </w:div>
    <w:div w:id="206748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boernordsjaelland@lejerbo.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fd45-0.lejerbo.dk/husorden"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3.gif@01DB40DC.A47B2C00" TargetMode="External"/><Relationship Id="rId2" Type="http://schemas.openxmlformats.org/officeDocument/2006/relationships/image" Target="media/image1.gif"/><Relationship Id="rId1" Type="http://schemas.openxmlformats.org/officeDocument/2006/relationships/hyperlink" Target="https://linklock.titanhq.com/analyse?url=http%3A%2F%2Fwww.lejerbo.dk%2F000_start.htm&amp;data=eJxLtjUzSza2SEs2MjK1TE1WS7EtTirOyC8uycxL10vJVsu1DYsINfdxzjTxLA6vUiu2zUnMVTUxyEnNSi1KygepKLLNSC0HCqHqK7XNKCkpUDV2VDVyA6Ly8nI9hB6ggIGBQXxxSWJRiV5GSS4AfUAsdA%25%2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609F9-731E-4F3A-BD57-3440005C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984</Words>
  <Characters>6003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Vienberg</dc:creator>
  <cp:keywords/>
  <dc:description/>
  <cp:lastModifiedBy>Helge Winberg</cp:lastModifiedBy>
  <cp:revision>3</cp:revision>
  <cp:lastPrinted>2023-10-25T13:02:00Z</cp:lastPrinted>
  <dcterms:created xsi:type="dcterms:W3CDTF">2024-11-29T09:55:00Z</dcterms:created>
  <dcterms:modified xsi:type="dcterms:W3CDTF">2024-11-29T09:56:00Z</dcterms:modified>
</cp:coreProperties>
</file>